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74" w:rsidRPr="00BC5E78" w:rsidRDefault="001350C0" w:rsidP="00756F24">
      <w:pPr>
        <w:rPr>
          <w:b/>
        </w:rPr>
      </w:pPr>
      <w:r w:rsidRPr="00BC5E78">
        <w:rPr>
          <w:b/>
        </w:rPr>
        <w:t>Info-</w:t>
      </w:r>
      <w:r w:rsidR="002D0D0B">
        <w:rPr>
          <w:b/>
        </w:rPr>
        <w:t>Magazin</w:t>
      </w:r>
      <w:r w:rsidRPr="00BC5E78">
        <w:rPr>
          <w:b/>
        </w:rPr>
        <w:t xml:space="preserve"> Nr. </w:t>
      </w:r>
      <w:r w:rsidR="0051011A">
        <w:rPr>
          <w:b/>
        </w:rPr>
        <w:t>60</w:t>
      </w:r>
      <w:r w:rsidRPr="00BC5E78">
        <w:rPr>
          <w:b/>
        </w:rPr>
        <w:t xml:space="preserve">, </w:t>
      </w:r>
      <w:r w:rsidR="00BC5E78" w:rsidRPr="00BC5E78">
        <w:rPr>
          <w:b/>
        </w:rPr>
        <w:t xml:space="preserve">Ausgabe </w:t>
      </w:r>
      <w:r w:rsidR="0051011A">
        <w:rPr>
          <w:b/>
        </w:rPr>
        <w:t>2</w:t>
      </w:r>
      <w:r w:rsidRPr="00BC5E78">
        <w:rPr>
          <w:b/>
        </w:rPr>
        <w:t>/20</w:t>
      </w:r>
      <w:r w:rsidR="004F0382">
        <w:rPr>
          <w:b/>
        </w:rPr>
        <w:t>2</w:t>
      </w:r>
      <w:r w:rsidR="00121BD4">
        <w:rPr>
          <w:b/>
        </w:rPr>
        <w:t>5</w:t>
      </w:r>
    </w:p>
    <w:p w:rsidR="001350C0" w:rsidRDefault="001350C0" w:rsidP="00756F24"/>
    <w:p w:rsidR="001350C0" w:rsidRPr="001350C0" w:rsidRDefault="001350C0" w:rsidP="00756F24">
      <w:pPr>
        <w:autoSpaceDE w:val="0"/>
        <w:autoSpaceDN w:val="0"/>
        <w:adjustRightInd w:val="0"/>
        <w:textAlignment w:val="center"/>
        <w:rPr>
          <w:rFonts w:cs="Verdana"/>
          <w:color w:val="000000"/>
          <w:szCs w:val="24"/>
          <w:u w:color="00FFFF"/>
        </w:rPr>
      </w:pPr>
      <w:r w:rsidRPr="001350C0">
        <w:rPr>
          <w:rFonts w:cs="Verdana"/>
          <w:b/>
          <w:bCs/>
          <w:color w:val="000000"/>
          <w:szCs w:val="24"/>
          <w:u w:color="00FFFF"/>
        </w:rPr>
        <w:t>Öffnungszeiten</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Telefonisch erreichbar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 xml:space="preserve">Montag bis </w:t>
      </w:r>
      <w:r w:rsidR="00984927">
        <w:rPr>
          <w:rFonts w:cs="Verdana"/>
          <w:color w:val="000000"/>
          <w:szCs w:val="24"/>
        </w:rPr>
        <w:t>Donnerstag</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08.15 bis 12.00 Uhr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 xml:space="preserve">13.15 bis </w:t>
      </w:r>
      <w:r w:rsidR="00DF5725">
        <w:rPr>
          <w:rFonts w:cs="Verdana"/>
          <w:color w:val="000000"/>
          <w:szCs w:val="24"/>
        </w:rPr>
        <w:t>16.30</w:t>
      </w:r>
      <w:r w:rsidRPr="001350C0">
        <w:rPr>
          <w:rFonts w:cs="Verdana"/>
          <w:color w:val="000000"/>
          <w:szCs w:val="24"/>
        </w:rPr>
        <w:t xml:space="preserve"> Uhr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Hilfsmittelausstellung</w:t>
      </w:r>
      <w:r w:rsidR="00565703">
        <w:rPr>
          <w:rFonts w:cs="Verdana"/>
          <w:color w:val="000000"/>
          <w:szCs w:val="24"/>
        </w:rPr>
        <w:t xml:space="preserve"> in Zürich</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 xml:space="preserve">Montag bis </w:t>
      </w:r>
      <w:r w:rsidR="00984927">
        <w:rPr>
          <w:rFonts w:cs="Verdana"/>
          <w:color w:val="000000"/>
          <w:szCs w:val="24"/>
        </w:rPr>
        <w:t>Donnerstag</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13.30 bis 16.30 Uhr</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Persönliche Beratung</w:t>
      </w:r>
      <w:r w:rsidR="000860BF">
        <w:rPr>
          <w:rFonts w:cs="Verdana"/>
          <w:color w:val="000000"/>
          <w:szCs w:val="24"/>
        </w:rPr>
        <w:t xml:space="preserve"> </w:t>
      </w:r>
      <w:r w:rsidRPr="001350C0">
        <w:rPr>
          <w:rFonts w:cs="Verdana"/>
          <w:color w:val="000000"/>
          <w:szCs w:val="24"/>
        </w:rPr>
        <w:t>nach Voranmeldung</w:t>
      </w:r>
    </w:p>
    <w:p w:rsidR="00D32E4E" w:rsidRDefault="00D32E4E" w:rsidP="00756F24">
      <w:pPr>
        <w:autoSpaceDE w:val="0"/>
        <w:autoSpaceDN w:val="0"/>
        <w:adjustRightInd w:val="0"/>
        <w:textAlignment w:val="center"/>
        <w:rPr>
          <w:rFonts w:cs="Verdana"/>
          <w:color w:val="000000"/>
          <w:szCs w:val="24"/>
        </w:rPr>
      </w:pP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Beratungsstellen</w:t>
      </w:r>
    </w:p>
    <w:p w:rsidR="001350C0" w:rsidRP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Zürich</w:t>
      </w:r>
      <w:r w:rsidR="00BC5E78">
        <w:rPr>
          <w:rFonts w:cs="Verdana"/>
          <w:color w:val="000000"/>
          <w:szCs w:val="24"/>
        </w:rPr>
        <w:t xml:space="preserve"> </w:t>
      </w:r>
      <w:r w:rsidRPr="001350C0">
        <w:rPr>
          <w:rFonts w:cs="Verdana"/>
          <w:color w:val="000000"/>
          <w:szCs w:val="24"/>
        </w:rPr>
        <w:t>043 322 11 70</w:t>
      </w:r>
    </w:p>
    <w:p w:rsidR="001350C0" w:rsidRDefault="001350C0" w:rsidP="00756F24">
      <w:pPr>
        <w:autoSpaceDE w:val="0"/>
        <w:autoSpaceDN w:val="0"/>
        <w:adjustRightInd w:val="0"/>
        <w:textAlignment w:val="center"/>
        <w:rPr>
          <w:rFonts w:cs="Verdana"/>
          <w:color w:val="000000"/>
          <w:szCs w:val="24"/>
        </w:rPr>
      </w:pPr>
      <w:r w:rsidRPr="001350C0">
        <w:rPr>
          <w:rFonts w:cs="Verdana"/>
          <w:color w:val="000000"/>
          <w:szCs w:val="24"/>
        </w:rPr>
        <w:t>Winterthur</w:t>
      </w:r>
      <w:r w:rsidR="00BC5E78">
        <w:rPr>
          <w:rFonts w:cs="Verdana"/>
          <w:color w:val="000000"/>
          <w:szCs w:val="24"/>
        </w:rPr>
        <w:t xml:space="preserve"> </w:t>
      </w:r>
      <w:r w:rsidRPr="001350C0">
        <w:rPr>
          <w:rFonts w:cs="Verdana"/>
          <w:color w:val="000000"/>
          <w:szCs w:val="24"/>
        </w:rPr>
        <w:t>052 202 25 80</w:t>
      </w:r>
    </w:p>
    <w:p w:rsidR="00D32E4E" w:rsidRPr="001350C0" w:rsidRDefault="00D32E4E" w:rsidP="00756F24">
      <w:pPr>
        <w:autoSpaceDE w:val="0"/>
        <w:autoSpaceDN w:val="0"/>
        <w:adjustRightInd w:val="0"/>
        <w:textAlignment w:val="center"/>
        <w:rPr>
          <w:rFonts w:cs="Verdana"/>
          <w:color w:val="000000"/>
          <w:szCs w:val="24"/>
        </w:rPr>
      </w:pPr>
    </w:p>
    <w:p w:rsidR="00D32E4E" w:rsidRDefault="00D32E4E" w:rsidP="00756F24">
      <w:pPr>
        <w:rPr>
          <w:rFonts w:cs="Verdana"/>
          <w:color w:val="000000"/>
          <w:szCs w:val="24"/>
        </w:rPr>
      </w:pPr>
      <w:r>
        <w:rPr>
          <w:rFonts w:cs="Verdana"/>
          <w:color w:val="000000"/>
          <w:szCs w:val="24"/>
        </w:rPr>
        <w:t xml:space="preserve">ZEWO Gütesiegel: Ihre Spende in guten Händen </w:t>
      </w:r>
    </w:p>
    <w:p w:rsidR="001350C0" w:rsidRPr="001350C0" w:rsidRDefault="001350C0" w:rsidP="00756F24">
      <w:pPr>
        <w:rPr>
          <w:rFonts w:cs="Verdana"/>
          <w:color w:val="000000"/>
          <w:szCs w:val="24"/>
        </w:rPr>
      </w:pPr>
      <w:r w:rsidRPr="001350C0">
        <w:rPr>
          <w:rFonts w:cs="Verdana"/>
          <w:color w:val="000000"/>
          <w:szCs w:val="24"/>
        </w:rPr>
        <w:t xml:space="preserve">PC 80-2421-8 </w:t>
      </w:r>
    </w:p>
    <w:p w:rsidR="001350C0" w:rsidRDefault="001350C0" w:rsidP="00756F24">
      <w:pPr>
        <w:rPr>
          <w:rFonts w:cs="Verdana"/>
          <w:color w:val="000000"/>
          <w:szCs w:val="24"/>
        </w:rPr>
      </w:pPr>
      <w:r w:rsidRPr="001350C0">
        <w:rPr>
          <w:rFonts w:cs="Verdana"/>
          <w:color w:val="000000"/>
          <w:szCs w:val="24"/>
        </w:rPr>
        <w:t>IBAN CH17 0900 0000 8000 2421 8</w:t>
      </w:r>
    </w:p>
    <w:p w:rsidR="001350C0" w:rsidRDefault="001350C0" w:rsidP="00756F24">
      <w:pPr>
        <w:rPr>
          <w:rFonts w:cs="Verdana"/>
          <w:color w:val="000000"/>
          <w:szCs w:val="24"/>
        </w:rPr>
      </w:pPr>
    </w:p>
    <w:p w:rsidR="00B213CE" w:rsidRDefault="00B213CE" w:rsidP="00756F24">
      <w:pPr>
        <w:rPr>
          <w:b/>
        </w:rPr>
      </w:pPr>
      <w:r w:rsidRPr="00B213CE">
        <w:rPr>
          <w:b/>
        </w:rPr>
        <w:t>In dieser Nummer</w:t>
      </w:r>
    </w:p>
    <w:p w:rsidR="002B61A4" w:rsidRDefault="004F6636" w:rsidP="00756F24">
      <w:r w:rsidRPr="000860BF">
        <w:t>Seite</w:t>
      </w:r>
      <w:r w:rsidR="00530569" w:rsidRPr="000860BF">
        <w:t>n</w:t>
      </w:r>
      <w:r w:rsidRPr="000860BF">
        <w:t xml:space="preserve"> 1 </w:t>
      </w:r>
      <w:r w:rsidR="00530569" w:rsidRPr="000860BF">
        <w:t xml:space="preserve">und 2 </w:t>
      </w:r>
      <w:r w:rsidR="007305BD">
        <w:t>Editorial</w:t>
      </w:r>
    </w:p>
    <w:p w:rsidR="00C4736F" w:rsidRDefault="00C4736F" w:rsidP="00756F24">
      <w:r>
        <w:t>S</w:t>
      </w:r>
      <w:r w:rsidR="003B6B76">
        <w:t>eiten 2</w:t>
      </w:r>
      <w:r w:rsidR="00AC76D6">
        <w:t>, 3 und 4</w:t>
      </w:r>
      <w:r w:rsidR="007A7F36">
        <w:t xml:space="preserve"> </w:t>
      </w:r>
      <w:proofErr w:type="spellStart"/>
      <w:r w:rsidR="007A7F36">
        <w:t>K</w:t>
      </w:r>
      <w:r w:rsidR="00AC76D6">
        <w:t>lientenportrait</w:t>
      </w:r>
      <w:proofErr w:type="spellEnd"/>
      <w:r w:rsidR="00AC76D6">
        <w:t xml:space="preserve"> Frederik </w:t>
      </w:r>
      <w:proofErr w:type="spellStart"/>
      <w:r w:rsidR="00AC76D6">
        <w:t>MacFarland</w:t>
      </w:r>
      <w:proofErr w:type="spellEnd"/>
    </w:p>
    <w:p w:rsidR="00184200" w:rsidRDefault="00B56EE0" w:rsidP="00756F24">
      <w:r>
        <w:t>Seite</w:t>
      </w:r>
      <w:r w:rsidR="007C7392">
        <w:t>n</w:t>
      </w:r>
      <w:r w:rsidR="00AC76D6">
        <w:t xml:space="preserve"> 4,5</w:t>
      </w:r>
      <w:r w:rsidR="007A0DB0">
        <w:t>,</w:t>
      </w:r>
      <w:r w:rsidR="00AC76D6">
        <w:t>6 und 7</w:t>
      </w:r>
      <w:r w:rsidR="007A7F36">
        <w:t xml:space="preserve"> </w:t>
      </w:r>
      <w:r w:rsidR="00AC76D6">
        <w:t>In eigener Sache</w:t>
      </w:r>
      <w:r w:rsidR="007A7F36">
        <w:t xml:space="preserve"> </w:t>
      </w:r>
    </w:p>
    <w:p w:rsidR="007A0DB0" w:rsidRDefault="007A0DB0" w:rsidP="00756F24">
      <w:r>
        <w:t>Seiten 7 und 8 200 Jahre Brailleschrift</w:t>
      </w:r>
    </w:p>
    <w:p w:rsidR="00AC76D6" w:rsidRPr="00BF4F95" w:rsidRDefault="00AC76D6" w:rsidP="00756F24">
      <w:pPr>
        <w:rPr>
          <w:lang w:val="de-DE"/>
        </w:rPr>
      </w:pPr>
      <w:r>
        <w:t xml:space="preserve">Seite 9 </w:t>
      </w:r>
      <w:r w:rsidR="00F62205">
        <w:t xml:space="preserve">Kurs: </w:t>
      </w:r>
      <w:bookmarkStart w:id="0" w:name="_GoBack"/>
      <w:bookmarkEnd w:id="0"/>
      <w:r>
        <w:t>Gemeinsam unterwegs</w:t>
      </w:r>
    </w:p>
    <w:p w:rsidR="00047F5C" w:rsidRDefault="00FD29B3" w:rsidP="00756F24">
      <w:r>
        <w:t xml:space="preserve">Seite </w:t>
      </w:r>
      <w:r w:rsidR="00AC76D6">
        <w:t>10</w:t>
      </w:r>
      <w:r w:rsidR="00F964BA">
        <w:t xml:space="preserve"> Impressum</w:t>
      </w:r>
      <w:r w:rsidR="00BF4F95">
        <w:t xml:space="preserve"> </w:t>
      </w:r>
    </w:p>
    <w:p w:rsidR="00BF4F95" w:rsidRDefault="00BF4F95">
      <w:pPr>
        <w:rPr>
          <w:color w:val="000000"/>
          <w:szCs w:val="24"/>
        </w:rPr>
      </w:pPr>
    </w:p>
    <w:p w:rsidR="006252DE" w:rsidRDefault="007E19DE">
      <w:pPr>
        <w:rPr>
          <w:b/>
          <w:color w:val="000000"/>
          <w:szCs w:val="24"/>
        </w:rPr>
      </w:pPr>
      <w:r w:rsidRPr="007E19DE">
        <w:rPr>
          <w:b/>
          <w:color w:val="000000"/>
          <w:szCs w:val="24"/>
        </w:rPr>
        <w:t>Editorial</w:t>
      </w:r>
    </w:p>
    <w:p w:rsidR="00D64F76" w:rsidRDefault="00D64F76" w:rsidP="00D64F76">
      <w:pPr>
        <w:rPr>
          <w:b/>
          <w:color w:val="000000"/>
          <w:szCs w:val="24"/>
        </w:rPr>
      </w:pPr>
    </w:p>
    <w:p w:rsidR="003012E1" w:rsidRPr="009154E2" w:rsidRDefault="003012E1" w:rsidP="003012E1">
      <w:pPr>
        <w:autoSpaceDE w:val="0"/>
        <w:autoSpaceDN w:val="0"/>
        <w:adjustRightInd w:val="0"/>
        <w:spacing w:line="288" w:lineRule="auto"/>
        <w:textAlignment w:val="center"/>
        <w:rPr>
          <w:rFonts w:eastAsia="Times New Roman" w:cs="Verdana"/>
          <w:color w:val="000000"/>
          <w:u w:color="009DE0"/>
          <w:lang w:eastAsia="de-CH"/>
        </w:rPr>
      </w:pPr>
      <w:r w:rsidRPr="009154E2">
        <w:rPr>
          <w:rFonts w:eastAsia="Times New Roman" w:cs="Verdana"/>
          <w:color w:val="000000"/>
          <w:u w:color="009DE0"/>
          <w:lang w:eastAsia="de-CH"/>
        </w:rPr>
        <w:t>Liebe Leserin, lieber Leser</w:t>
      </w:r>
    </w:p>
    <w:p w:rsidR="003012E1" w:rsidRPr="009154E2" w:rsidRDefault="003012E1" w:rsidP="003012E1">
      <w:pPr>
        <w:autoSpaceDE w:val="0"/>
        <w:autoSpaceDN w:val="0"/>
        <w:adjustRightInd w:val="0"/>
        <w:spacing w:line="288" w:lineRule="auto"/>
        <w:textAlignment w:val="center"/>
        <w:rPr>
          <w:rFonts w:eastAsia="Times New Roman" w:cs="Verdana"/>
          <w:color w:val="000000"/>
          <w:u w:color="009DE0"/>
          <w:lang w:eastAsia="de-CH"/>
        </w:rPr>
      </w:pPr>
    </w:p>
    <w:p w:rsidR="003012E1" w:rsidRPr="00317E13" w:rsidRDefault="003012E1" w:rsidP="003012E1">
      <w:r>
        <w:t>Wie schnell die Zeit verrinnt, und bald befinden wir uns im Sommer. Wir</w:t>
      </w:r>
      <w:r w:rsidRPr="00317E13">
        <w:t xml:space="preserve"> hoffe</w:t>
      </w:r>
      <w:r>
        <w:t>n</w:t>
      </w:r>
      <w:r w:rsidRPr="00317E13">
        <w:t>, Sie konnten schöne</w:t>
      </w:r>
      <w:r>
        <w:t xml:space="preserve"> Frühlingstage geniessen.</w:t>
      </w:r>
    </w:p>
    <w:p w:rsidR="003012E1" w:rsidRDefault="003012E1" w:rsidP="003012E1">
      <w:pPr>
        <w:autoSpaceDE w:val="0"/>
        <w:autoSpaceDN w:val="0"/>
        <w:adjustRightInd w:val="0"/>
        <w:textAlignment w:val="center"/>
        <w:rPr>
          <w:rFonts w:eastAsia="Times New Roman" w:cs="Verdana"/>
          <w:color w:val="000000"/>
          <w:u w:color="009DE0"/>
          <w:lang w:eastAsia="de-CH"/>
        </w:rPr>
      </w:pPr>
    </w:p>
    <w:p w:rsidR="003012E1" w:rsidRDefault="003012E1" w:rsidP="003012E1">
      <w:pPr>
        <w:autoSpaceDE w:val="0"/>
        <w:autoSpaceDN w:val="0"/>
        <w:adjustRightInd w:val="0"/>
        <w:textAlignment w:val="center"/>
        <w:rPr>
          <w:rFonts w:eastAsia="Times New Roman" w:cs="Verdana"/>
          <w:color w:val="000000"/>
          <w:lang w:eastAsia="de-CH"/>
        </w:rPr>
      </w:pPr>
      <w:r>
        <w:rPr>
          <w:rFonts w:eastAsia="Times New Roman" w:cs="Verdana"/>
          <w:color w:val="000000"/>
          <w:u w:color="009DE0"/>
          <w:lang w:eastAsia="de-CH"/>
        </w:rPr>
        <w:t>Auch im 2. Halbjahr bieten wir e</w:t>
      </w:r>
      <w:r w:rsidRPr="009D7289">
        <w:rPr>
          <w:rFonts w:eastAsia="Times New Roman" w:cs="Verdana"/>
          <w:color w:val="000000"/>
          <w:u w:color="009DE0"/>
          <w:lang w:eastAsia="de-CH"/>
        </w:rPr>
        <w:t>in</w:t>
      </w:r>
      <w:r>
        <w:rPr>
          <w:rFonts w:eastAsia="Times New Roman" w:cs="Verdana"/>
          <w:color w:val="000000"/>
          <w:u w:color="009DE0"/>
          <w:lang w:eastAsia="de-CH"/>
        </w:rPr>
        <w:t xml:space="preserve"> interessantes Angebot</w:t>
      </w:r>
      <w:r w:rsidRPr="009D7289">
        <w:rPr>
          <w:rFonts w:eastAsia="Times New Roman" w:cs="Verdana"/>
          <w:color w:val="000000"/>
          <w:u w:color="009DE0"/>
          <w:lang w:eastAsia="de-CH"/>
        </w:rPr>
        <w:t xml:space="preserve"> an Kurs</w:t>
      </w:r>
      <w:r>
        <w:rPr>
          <w:rFonts w:eastAsia="Times New Roman" w:cs="Verdana"/>
          <w:color w:val="000000"/>
          <w:u w:color="009DE0"/>
          <w:lang w:eastAsia="de-CH"/>
        </w:rPr>
        <w:t>en und Wanderungen, einem Kunsthausbesuch und einem klassischen Konzert</w:t>
      </w:r>
      <w:r>
        <w:t xml:space="preserve"> an</w:t>
      </w:r>
      <w:r w:rsidRPr="009D7289">
        <w:t xml:space="preserve"> und freuen uns auf Ihre geschätzte Teilnahme. </w:t>
      </w:r>
      <w:r>
        <w:t>E</w:t>
      </w:r>
      <w:r w:rsidRPr="009D7289">
        <w:t>in Einstieg in die Kurse</w:t>
      </w:r>
      <w:r>
        <w:t xml:space="preserve"> und Wanderungen </w:t>
      </w:r>
      <w:r w:rsidRPr="009D7289">
        <w:t>ist jederzeit möglich. Gerne können Sie nach telefonischer Voranmeldung eine unverbindliche Schnupperlektion besuchen.</w:t>
      </w:r>
      <w:r>
        <w:t xml:space="preserve"> </w:t>
      </w:r>
      <w:r w:rsidRPr="00AD19C5">
        <w:rPr>
          <w:rFonts w:eastAsia="Times New Roman" w:cs="Verdana"/>
          <w:color w:val="000000"/>
          <w:lang w:eastAsia="de-CH"/>
        </w:rPr>
        <w:t xml:space="preserve">Bitte nehmen Sie für weitere Auskünfte, </w:t>
      </w:r>
      <w:r>
        <w:rPr>
          <w:rFonts w:eastAsia="Times New Roman" w:cs="Verdana"/>
          <w:color w:val="000000"/>
          <w:lang w:eastAsia="de-CH"/>
        </w:rPr>
        <w:t>T</w:t>
      </w:r>
      <w:r w:rsidRPr="00AD19C5">
        <w:rPr>
          <w:rFonts w:eastAsia="Times New Roman" w:cs="Verdana"/>
          <w:color w:val="000000"/>
          <w:lang w:eastAsia="de-CH"/>
        </w:rPr>
        <w:t>erminvereinbarungen und bei Fragen mit uns Kontakt auf unter der Telefonnummer 043 322 11 70 oder senden Sie uns Ihre Anf</w:t>
      </w:r>
      <w:r>
        <w:rPr>
          <w:rFonts w:eastAsia="Times New Roman" w:cs="Verdana"/>
          <w:color w:val="000000"/>
          <w:lang w:eastAsia="de-CH"/>
        </w:rPr>
        <w:t xml:space="preserve">rage per E-Mail an </w:t>
      </w:r>
      <w:hyperlink r:id="rId8" w:history="1">
        <w:r w:rsidRPr="0029487E">
          <w:rPr>
            <w:rStyle w:val="Hyperlink"/>
            <w:rFonts w:eastAsia="Times New Roman" w:cs="Verdana"/>
            <w:lang w:eastAsia="de-CH"/>
          </w:rPr>
          <w:t>info@zsh.ch</w:t>
        </w:r>
      </w:hyperlink>
      <w:r>
        <w:rPr>
          <w:rFonts w:eastAsia="Times New Roman" w:cs="Verdana"/>
          <w:color w:val="000000"/>
          <w:lang w:eastAsia="de-CH"/>
        </w:rPr>
        <w:t>.</w:t>
      </w:r>
    </w:p>
    <w:p w:rsidR="003012E1" w:rsidRDefault="003012E1" w:rsidP="003012E1">
      <w:pPr>
        <w:autoSpaceDE w:val="0"/>
        <w:autoSpaceDN w:val="0"/>
        <w:adjustRightInd w:val="0"/>
        <w:textAlignment w:val="center"/>
        <w:rPr>
          <w:rFonts w:eastAsia="Times New Roman" w:cs="Verdana"/>
          <w:color w:val="000000"/>
          <w:lang w:eastAsia="de-CH"/>
        </w:rPr>
      </w:pPr>
    </w:p>
    <w:p w:rsidR="003012E1" w:rsidRDefault="003012E1" w:rsidP="003012E1">
      <w:pPr>
        <w:autoSpaceDE w:val="0"/>
        <w:autoSpaceDN w:val="0"/>
        <w:adjustRightInd w:val="0"/>
        <w:textAlignment w:val="center"/>
        <w:rPr>
          <w:rFonts w:eastAsia="Times New Roman" w:cs="Verdana"/>
          <w:color w:val="000000"/>
          <w:lang w:eastAsia="de-CH"/>
        </w:rPr>
      </w:pPr>
      <w:r w:rsidRPr="007D71C3">
        <w:rPr>
          <w:rFonts w:eastAsia="Times New Roman" w:cs="Verdana"/>
          <w:color w:val="000000"/>
          <w:lang w:eastAsia="de-CH"/>
        </w:rPr>
        <w:t>Wir freuen uns</w:t>
      </w:r>
      <w:r>
        <w:rPr>
          <w:rFonts w:eastAsia="Times New Roman" w:cs="Verdana"/>
          <w:color w:val="000000"/>
          <w:lang w:eastAsia="de-CH"/>
        </w:rPr>
        <w:t xml:space="preserve">, </w:t>
      </w:r>
      <w:r w:rsidRPr="007D71C3">
        <w:rPr>
          <w:rFonts w:eastAsia="Times New Roman" w:cs="Verdana"/>
          <w:color w:val="000000"/>
          <w:lang w:eastAsia="de-CH"/>
        </w:rPr>
        <w:t xml:space="preserve">dass wir Sie an unseren </w:t>
      </w:r>
      <w:r>
        <w:rPr>
          <w:rFonts w:eastAsia="Times New Roman" w:cs="Verdana"/>
          <w:color w:val="000000"/>
          <w:lang w:eastAsia="de-CH"/>
        </w:rPr>
        <w:t xml:space="preserve">beiden </w:t>
      </w:r>
      <w:r w:rsidRPr="007D71C3">
        <w:rPr>
          <w:rFonts w:eastAsia="Times New Roman" w:cs="Verdana"/>
          <w:color w:val="000000"/>
          <w:lang w:eastAsia="de-CH"/>
        </w:rPr>
        <w:t>Beratungsstellen in Zürich und Winte</w:t>
      </w:r>
      <w:r>
        <w:rPr>
          <w:rFonts w:eastAsia="Times New Roman" w:cs="Verdana"/>
          <w:color w:val="000000"/>
          <w:lang w:eastAsia="de-CH"/>
        </w:rPr>
        <w:t>r</w:t>
      </w:r>
      <w:r w:rsidRPr="007D71C3">
        <w:rPr>
          <w:rFonts w:eastAsia="Times New Roman" w:cs="Verdana"/>
          <w:color w:val="000000"/>
          <w:lang w:eastAsia="de-CH"/>
        </w:rPr>
        <w:t xml:space="preserve">thur mit einem </w:t>
      </w:r>
      <w:r>
        <w:rPr>
          <w:rFonts w:eastAsia="Times New Roman" w:cs="Verdana"/>
          <w:color w:val="000000"/>
          <w:lang w:eastAsia="de-CH"/>
        </w:rPr>
        <w:t>umfassenden</w:t>
      </w:r>
      <w:r w:rsidRPr="007D71C3">
        <w:rPr>
          <w:rFonts w:eastAsia="Times New Roman" w:cs="Verdana"/>
          <w:color w:val="000000"/>
          <w:lang w:eastAsia="de-CH"/>
        </w:rPr>
        <w:t xml:space="preserve"> </w:t>
      </w:r>
      <w:r>
        <w:rPr>
          <w:rFonts w:eastAsia="Times New Roman" w:cs="Verdana"/>
          <w:color w:val="000000"/>
          <w:lang w:eastAsia="de-CH"/>
        </w:rPr>
        <w:t>Dienstleistungsa</w:t>
      </w:r>
      <w:r w:rsidRPr="007D71C3">
        <w:rPr>
          <w:rFonts w:eastAsia="Times New Roman" w:cs="Verdana"/>
          <w:color w:val="000000"/>
          <w:lang w:eastAsia="de-CH"/>
        </w:rPr>
        <w:t xml:space="preserve">ngebot </w:t>
      </w:r>
      <w:r w:rsidRPr="00B03B02">
        <w:t xml:space="preserve">wie: Low </w:t>
      </w:r>
      <w:r w:rsidRPr="00B03B02">
        <w:lastRenderedPageBreak/>
        <w:t>Vision Abklärung</w:t>
      </w:r>
      <w:r>
        <w:t xml:space="preserve"> / </w:t>
      </w:r>
      <w:proofErr w:type="spellStart"/>
      <w:r w:rsidRPr="00B03B02">
        <w:t>Sehhilfe</w:t>
      </w:r>
      <w:r>
        <w:t>nb</w:t>
      </w:r>
      <w:r w:rsidRPr="00B03B02">
        <w:t>eratung</w:t>
      </w:r>
      <w:proofErr w:type="spellEnd"/>
      <w:r w:rsidRPr="00B03B02">
        <w:t xml:space="preserve">, Sozialberatung, Orientierung </w:t>
      </w:r>
      <w:r>
        <w:t>und</w:t>
      </w:r>
      <w:r w:rsidRPr="00B03B02">
        <w:t xml:space="preserve"> Mobilitäts</w:t>
      </w:r>
      <w:r>
        <w:t>-</w:t>
      </w:r>
      <w:r w:rsidRPr="00B03B02">
        <w:t xml:space="preserve">unterricht, Beratung und Schulung </w:t>
      </w:r>
      <w:r>
        <w:t xml:space="preserve">für </w:t>
      </w:r>
      <w:r w:rsidRPr="00B03B02">
        <w:t>Smartphone</w:t>
      </w:r>
      <w:r>
        <w:t xml:space="preserve">, </w:t>
      </w:r>
      <w:r w:rsidRPr="00B03B02">
        <w:t>Tablet</w:t>
      </w:r>
      <w:r>
        <w:t xml:space="preserve"> und PC,</w:t>
      </w:r>
      <w:r w:rsidRPr="00B03B02">
        <w:t xml:space="preserve"> Lebens</w:t>
      </w:r>
      <w:r>
        <w:t>-</w:t>
      </w:r>
      <w:r w:rsidRPr="00B03B02">
        <w:t>praktische Fähigkeiten</w:t>
      </w:r>
      <w:r>
        <w:t>,</w:t>
      </w:r>
      <w:r w:rsidRPr="00B03B02">
        <w:t xml:space="preserve"> Ergotherapie </w:t>
      </w:r>
      <w:r>
        <w:t>und</w:t>
      </w:r>
      <w:r w:rsidRPr="00B03B02">
        <w:t xml:space="preserve"> mit nützlichen Hilfsmitteln </w:t>
      </w:r>
      <w:r w:rsidRPr="007D71C3">
        <w:rPr>
          <w:rFonts w:eastAsia="Times New Roman" w:cs="Verdana"/>
          <w:color w:val="000000"/>
          <w:lang w:eastAsia="de-CH"/>
        </w:rPr>
        <w:t>b</w:t>
      </w:r>
      <w:r>
        <w:rPr>
          <w:rFonts w:eastAsia="Times New Roman" w:cs="Verdana"/>
          <w:color w:val="000000"/>
          <w:lang w:eastAsia="de-CH"/>
        </w:rPr>
        <w:t xml:space="preserve">eraten und unterstützen dürfen. </w:t>
      </w:r>
    </w:p>
    <w:p w:rsidR="003012E1" w:rsidRDefault="003012E1" w:rsidP="003012E1">
      <w:pPr>
        <w:autoSpaceDE w:val="0"/>
        <w:autoSpaceDN w:val="0"/>
        <w:adjustRightInd w:val="0"/>
        <w:textAlignment w:val="center"/>
        <w:rPr>
          <w:rFonts w:eastAsia="Times New Roman" w:cs="Verdana"/>
          <w:color w:val="000000"/>
          <w:lang w:eastAsia="de-CH"/>
        </w:rPr>
      </w:pPr>
    </w:p>
    <w:p w:rsidR="003012E1" w:rsidRDefault="003012E1" w:rsidP="003012E1">
      <w:pPr>
        <w:autoSpaceDE w:val="0"/>
        <w:autoSpaceDN w:val="0"/>
        <w:adjustRightInd w:val="0"/>
        <w:textAlignment w:val="center"/>
        <w:rPr>
          <w:rFonts w:eastAsia="Times New Roman" w:cs="Verdana"/>
          <w:color w:val="000000"/>
          <w:lang w:eastAsia="de-CH"/>
        </w:rPr>
      </w:pPr>
      <w:r>
        <w:rPr>
          <w:rFonts w:eastAsia="Times New Roman" w:cs="Verdana"/>
          <w:color w:val="000000"/>
          <w:lang w:eastAsia="de-CH"/>
        </w:rPr>
        <w:t>Wir wünschen Ihnen viel Spass beim Lesen des Info-Magazins und eine schöne Sommerzeit.</w:t>
      </w:r>
    </w:p>
    <w:p w:rsidR="00137AD3" w:rsidRDefault="00137AD3" w:rsidP="003012E1">
      <w:pPr>
        <w:autoSpaceDE w:val="0"/>
        <w:autoSpaceDN w:val="0"/>
        <w:adjustRightInd w:val="0"/>
        <w:textAlignment w:val="center"/>
        <w:rPr>
          <w:rFonts w:eastAsia="Times New Roman" w:cs="Verdana"/>
          <w:color w:val="000000"/>
          <w:lang w:eastAsia="de-CH"/>
        </w:rPr>
      </w:pPr>
    </w:p>
    <w:p w:rsidR="003012E1" w:rsidRDefault="003012E1" w:rsidP="003012E1">
      <w:r w:rsidRPr="00317E13">
        <w:t>Daniel Rey</w:t>
      </w:r>
    </w:p>
    <w:p w:rsidR="003012E1" w:rsidRDefault="003012E1" w:rsidP="003012E1">
      <w:r>
        <w:t>Geschäftsleiter</w:t>
      </w:r>
    </w:p>
    <w:p w:rsidR="003012E1" w:rsidRDefault="003012E1" w:rsidP="003012E1"/>
    <w:p w:rsidR="00184EF7" w:rsidRPr="003012E1" w:rsidRDefault="00121BD4" w:rsidP="003012E1">
      <w:proofErr w:type="spellStart"/>
      <w:r>
        <w:rPr>
          <w:b/>
          <w:szCs w:val="24"/>
          <w:lang w:val="de-DE"/>
        </w:rPr>
        <w:t>Kl</w:t>
      </w:r>
      <w:r w:rsidR="003012E1">
        <w:rPr>
          <w:b/>
          <w:szCs w:val="24"/>
          <w:lang w:val="de-DE"/>
        </w:rPr>
        <w:t>ientenportrait</w:t>
      </w:r>
      <w:proofErr w:type="spellEnd"/>
      <w:r w:rsidR="003012E1">
        <w:rPr>
          <w:b/>
          <w:szCs w:val="24"/>
          <w:lang w:val="de-DE"/>
        </w:rPr>
        <w:t xml:space="preserve">: Frederik </w:t>
      </w:r>
      <w:proofErr w:type="spellStart"/>
      <w:r w:rsidR="003012E1">
        <w:rPr>
          <w:b/>
          <w:szCs w:val="24"/>
          <w:lang w:val="de-DE"/>
        </w:rPr>
        <w:t>MacFarland</w:t>
      </w:r>
      <w:proofErr w:type="spellEnd"/>
    </w:p>
    <w:p w:rsidR="00545466" w:rsidRDefault="00545466" w:rsidP="00184EF7">
      <w:pPr>
        <w:pStyle w:val="KeinLeerraum"/>
        <w:rPr>
          <w:rFonts w:ascii="Verdana" w:hAnsi="Verdana"/>
          <w:b/>
          <w:sz w:val="24"/>
          <w:szCs w:val="24"/>
          <w:lang w:val="de-DE"/>
        </w:rPr>
      </w:pPr>
    </w:p>
    <w:p w:rsidR="003012E1" w:rsidRDefault="003012E1" w:rsidP="003012E1">
      <w:pPr>
        <w:spacing w:before="100" w:beforeAutospacing="1" w:after="100" w:afterAutospacing="1" w:line="240" w:lineRule="auto"/>
        <w:rPr>
          <w:rFonts w:ascii="Times New Roman" w:eastAsia="Times New Roman" w:hAnsi="Times New Roman"/>
          <w:szCs w:val="24"/>
          <w:lang w:eastAsia="de-CH"/>
        </w:rPr>
      </w:pPr>
      <w:r w:rsidRPr="003012E1">
        <w:rPr>
          <w:rFonts w:ascii="Times New Roman" w:eastAsia="Times New Roman" w:hAnsi="Times New Roman"/>
          <w:noProof/>
          <w:szCs w:val="24"/>
          <w:lang w:eastAsia="de-CH"/>
        </w:rPr>
        <w:drawing>
          <wp:inline distT="0" distB="0" distL="0" distR="0">
            <wp:extent cx="2454910" cy="3273213"/>
            <wp:effectExtent l="0" t="0" r="2540" b="3810"/>
            <wp:docPr id="2" name="Grafik 2" descr="C:\Users\mm\AppData\Local\Temp\{3D449270-6F68-409F-91B5-1F08127D6F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ppData\Local\Temp\{3D449270-6F68-409F-91B5-1F08127D6FD9}.tmp"/>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472864" cy="3297151"/>
                    </a:xfrm>
                    <a:prstGeom prst="rect">
                      <a:avLst/>
                    </a:prstGeom>
                    <a:noFill/>
                    <a:ln>
                      <a:noFill/>
                    </a:ln>
                  </pic:spPr>
                </pic:pic>
              </a:graphicData>
            </a:graphic>
          </wp:inline>
        </w:drawing>
      </w:r>
    </w:p>
    <w:p w:rsidR="003012E1" w:rsidRPr="003012E1" w:rsidRDefault="003012E1" w:rsidP="003012E1">
      <w:pPr>
        <w:spacing w:before="100" w:beforeAutospacing="1" w:after="100" w:afterAutospacing="1" w:line="240" w:lineRule="auto"/>
        <w:rPr>
          <w:rFonts w:eastAsia="Times New Roman"/>
          <w:i/>
          <w:szCs w:val="24"/>
          <w:lang w:eastAsia="de-CH"/>
        </w:rPr>
      </w:pPr>
      <w:r w:rsidRPr="003012E1">
        <w:rPr>
          <w:rFonts w:eastAsia="Times New Roman"/>
          <w:i/>
          <w:szCs w:val="24"/>
          <w:lang w:eastAsia="de-CH"/>
        </w:rPr>
        <w:t xml:space="preserve">Abbildung: Frederik </w:t>
      </w:r>
      <w:proofErr w:type="spellStart"/>
      <w:r w:rsidRPr="003012E1">
        <w:rPr>
          <w:rFonts w:eastAsia="Times New Roman"/>
          <w:i/>
          <w:szCs w:val="24"/>
          <w:lang w:eastAsia="de-CH"/>
        </w:rPr>
        <w:t>MacFarland</w:t>
      </w:r>
      <w:proofErr w:type="spellEnd"/>
    </w:p>
    <w:p w:rsidR="00D54ACA" w:rsidRDefault="00D54ACA" w:rsidP="00D54ACA">
      <w:r>
        <w:t xml:space="preserve">Im Alter von zwei bis drei Jahren stellte sich heraus, dass ich eine Sehbeeinträchtigung habe. Meine Eltern entschlossen sich, mich trotzdem in die "normale" Schule zu schicken. Dies hatte Vor- und Nachteile. Um Lesen zu können, musste ich die Schrift ganz nahe vor mein Gesicht halten. Dies veranlasste meine Mitschüler, mich nachzuäffen und zu hänseln. Darunter litt ich sehr, weshalb ich mich im Oberstufenalter entschloss, Gegenmassnahmen zu treffen. Mit 14 Jahren begann ich zuhause mit Hanteltraining und ging in einen Karatekurs. Mit 16 Jahren war ich im Stande, 100 Liegestütze am Stück auszuführen. Dies beeindruckte meine Schulkameraden, und von da an liessen sie mich in Ruhe. </w:t>
      </w:r>
    </w:p>
    <w:p w:rsidR="00137AD3" w:rsidRDefault="00137AD3" w:rsidP="00D54ACA"/>
    <w:p w:rsidR="00D54ACA" w:rsidRDefault="00D54ACA" w:rsidP="00D54ACA">
      <w:r>
        <w:t>Später erkannte ich auch, dass ich meine Sprache als Waffe einsetzen kann. Ich begann das Fremdwörterlexikon zu lesen und auswendig zu ler</w:t>
      </w:r>
      <w:r>
        <w:lastRenderedPageBreak/>
        <w:t xml:space="preserve">nen. </w:t>
      </w:r>
      <w:r w:rsidRPr="00124D7B">
        <w:t>Mit 18 Jahren sass ich im Deutschunterricht</w:t>
      </w:r>
      <w:r>
        <w:t>,</w:t>
      </w:r>
      <w:r w:rsidRPr="00124D7B">
        <w:t xml:space="preserve"> und unser Rektor erzählte uns vom Leben zu Hofe</w:t>
      </w:r>
      <w:r>
        <w:t xml:space="preserve"> der Könige,</w:t>
      </w:r>
      <w:r w:rsidRPr="00124D7B">
        <w:t xml:space="preserve"> und wie die Dichter sich Wettstreite lieferten, wer am besten in Reime</w:t>
      </w:r>
      <w:r>
        <w:t xml:space="preserve">n sprechen konnte. Dies </w:t>
      </w:r>
      <w:r w:rsidRPr="00124D7B">
        <w:t>fasziniert</w:t>
      </w:r>
      <w:r>
        <w:t>e mich,</w:t>
      </w:r>
      <w:r w:rsidRPr="00124D7B">
        <w:t xml:space="preserve"> und ich versuchte </w:t>
      </w:r>
      <w:r>
        <w:t>es</w:t>
      </w:r>
      <w:r w:rsidRPr="00124D7B">
        <w:t xml:space="preserve"> auch, doch ich scheiterte kläglich. So begann ich</w:t>
      </w:r>
      <w:r>
        <w:t>,</w:t>
      </w:r>
      <w:r w:rsidRPr="00124D7B">
        <w:t xml:space="preserve"> anstatt zu sprechen</w:t>
      </w:r>
      <w:r>
        <w:t>,</w:t>
      </w:r>
      <w:r w:rsidRPr="00124D7B">
        <w:t xml:space="preserve"> meine Reime aufzuschreiben.</w:t>
      </w:r>
      <w:r>
        <w:t xml:space="preserve"> Mit viel Übung und Fleiss erlangte ich die Fähigkeit, anhand von zwei/drei Stichworten mich spontan auf ein Thema einzulassen und ein Gedicht zu verfassen. Dies veranlasste mich, bei "Die grössten Schweizer Talente" beim Schweizer Fernsehen und "Supertalent" beim Deutschen Fernsehen teilzunehmen. In der Schweizer Talentshow feierte ich einen grossen Erfolg und hoffte, dass dies für mich ein Sprungbrett ist, vor Publikum meine Gedichte vorzutragen. Leider traf diese Hoffnung nicht ein.</w:t>
      </w:r>
    </w:p>
    <w:p w:rsidR="00137AD3" w:rsidRDefault="00137AD3" w:rsidP="00D54ACA"/>
    <w:p w:rsidR="00D54ACA" w:rsidRDefault="00D54ACA" w:rsidP="00D54ACA">
      <w:r>
        <w:t xml:space="preserve">Seit 2021 bin ich selbständig erwerbend als Spontandichter für Unternehmen und Private und als Fitnesstrainer. Ich bin sehr vielseitig interessiert, und das ist mir auch wichtig, damit ich ein breites Spektrum an Wissen habe, wenn ich spontan meine Gedichte für das Publikum erfinde. Die Reime sollen immer auch Humor enthalten und in einer Pointe enden. Fitnesstraining biete ich bei mir zuhause oder beim Kunden zuhause an. Ich selber gehe wöchentlich dreimal ins Krafttraining, bewege mich viel und weiss sehr gut Bescheid über den Körper und eine gesunde Ernährung. Seit Januar 2025 leite ich einen Sportkurs bei der Pro </w:t>
      </w:r>
      <w:proofErr w:type="spellStart"/>
      <w:r>
        <w:t>Senectute</w:t>
      </w:r>
      <w:proofErr w:type="spellEnd"/>
      <w:r>
        <w:t>, was mir grosse Freude bereitet.</w:t>
      </w:r>
    </w:p>
    <w:p w:rsidR="00137AD3" w:rsidRDefault="00137AD3" w:rsidP="00D54ACA"/>
    <w:p w:rsidR="00D54ACA" w:rsidRDefault="00D54ACA" w:rsidP="00D54ACA">
      <w:r>
        <w:t>In meinem Leben habe ich mir immer wieder Ziele gesetzt und mit viel Disziplin daraufhin hart gearbeitet. Überall habe ich versucht, sehr gut zu sein, offen zu kommunizieren, und ich habe auch das Bedürfnis, Menschen zu helfen.</w:t>
      </w:r>
    </w:p>
    <w:p w:rsidR="00137AD3" w:rsidRDefault="00137AD3" w:rsidP="00D54ACA"/>
    <w:p w:rsidR="00D54ACA" w:rsidRDefault="00D54ACA" w:rsidP="00D54ACA">
      <w:r>
        <w:t>Seit 2017 werde ich nun von der Zürcher Sehhilfe (ZSH) begleitet, worüber ich gerne ein Spontangedicht als Kostprobe abgebe:</w:t>
      </w:r>
    </w:p>
    <w:p w:rsidR="00D54ACA" w:rsidRDefault="00D54ACA" w:rsidP="00D54ACA"/>
    <w:p w:rsidR="00D54ACA" w:rsidRDefault="00D54ACA" w:rsidP="00D54ACA">
      <w:pPr>
        <w:jc w:val="center"/>
      </w:pPr>
      <w:r>
        <w:t>Heute bin ich bei der ZSH,</w:t>
      </w:r>
    </w:p>
    <w:p w:rsidR="00D54ACA" w:rsidRDefault="00D54ACA" w:rsidP="00D54ACA">
      <w:pPr>
        <w:jc w:val="center"/>
      </w:pPr>
      <w:r>
        <w:t>und wie immer es ist wunderbar.</w:t>
      </w:r>
    </w:p>
    <w:p w:rsidR="00D54ACA" w:rsidRDefault="00D54ACA" w:rsidP="00D54ACA">
      <w:pPr>
        <w:jc w:val="center"/>
      </w:pPr>
      <w:r>
        <w:t>Die Leute gehen auf mich ein,</w:t>
      </w:r>
    </w:p>
    <w:p w:rsidR="00D54ACA" w:rsidRDefault="00D54ACA" w:rsidP="00D54ACA">
      <w:pPr>
        <w:jc w:val="center"/>
      </w:pPr>
      <w:r>
        <w:t>sei das Problem dann gross oder klein.</w:t>
      </w:r>
    </w:p>
    <w:p w:rsidR="00D54ACA" w:rsidRDefault="00D54ACA" w:rsidP="00D54ACA">
      <w:pPr>
        <w:jc w:val="center"/>
      </w:pPr>
      <w:r>
        <w:t xml:space="preserve">Ja, es ist manchmal ein bisschen eine </w:t>
      </w:r>
      <w:proofErr w:type="spellStart"/>
      <w:r>
        <w:t>Kreiz</w:t>
      </w:r>
      <w:proofErr w:type="spellEnd"/>
      <w:r>
        <w:t>,</w:t>
      </w:r>
    </w:p>
    <w:p w:rsidR="00D54ACA" w:rsidRDefault="00D54ACA" w:rsidP="00D54ACA">
      <w:pPr>
        <w:jc w:val="center"/>
      </w:pPr>
      <w:r>
        <w:t>wenn die Augen nicht mehr ganz so taugen,</w:t>
      </w:r>
    </w:p>
    <w:p w:rsidR="00D54ACA" w:rsidRDefault="00D54ACA" w:rsidP="00D54ACA">
      <w:pPr>
        <w:jc w:val="center"/>
      </w:pPr>
      <w:r>
        <w:t>doch es gibt ja sehr viele Hilfsmittel</w:t>
      </w:r>
    </w:p>
    <w:p w:rsidR="00D54ACA" w:rsidRDefault="00D54ACA" w:rsidP="00D54ACA">
      <w:pPr>
        <w:jc w:val="center"/>
      </w:pPr>
      <w:r>
        <w:t>und schlaue Bücher, die dir weiterhelfen.</w:t>
      </w:r>
    </w:p>
    <w:p w:rsidR="00D54ACA" w:rsidRDefault="00D54ACA" w:rsidP="00D54ACA">
      <w:pPr>
        <w:jc w:val="center"/>
      </w:pPr>
      <w:r>
        <w:t>Ja, die bei der ZSH, die geben dir die entsprechenden Stelzen,</w:t>
      </w:r>
    </w:p>
    <w:p w:rsidR="00D54ACA" w:rsidRDefault="00D54ACA" w:rsidP="00D54ACA">
      <w:pPr>
        <w:jc w:val="center"/>
      </w:pPr>
      <w:r>
        <w:t>und so kannst du dann deinen Alltag wieder besser bewältigen</w:t>
      </w:r>
    </w:p>
    <w:p w:rsidR="00D54ACA" w:rsidRDefault="00D54ACA" w:rsidP="00D54ACA">
      <w:pPr>
        <w:jc w:val="center"/>
      </w:pPr>
      <w:r>
        <w:t>und findest vielleicht sogar noch einen neuen Job,</w:t>
      </w:r>
    </w:p>
    <w:p w:rsidR="00D54ACA" w:rsidRDefault="00D54ACA" w:rsidP="00D54ACA">
      <w:pPr>
        <w:jc w:val="center"/>
      </w:pPr>
      <w:r>
        <w:t>auch darin sind sie top.</w:t>
      </w:r>
    </w:p>
    <w:p w:rsidR="00D54ACA" w:rsidRDefault="00D54ACA" w:rsidP="00D54ACA">
      <w:pPr>
        <w:jc w:val="center"/>
      </w:pPr>
    </w:p>
    <w:p w:rsidR="00D54ACA" w:rsidRDefault="00D54ACA" w:rsidP="00D54ACA">
      <w:r>
        <w:lastRenderedPageBreak/>
        <w:t xml:space="preserve">Für Interessierte, meine Homepage für Gedichte finden Sie unter </w:t>
      </w:r>
      <w:hyperlink r:id="rId10" w:history="1">
        <w:r w:rsidRPr="00171D38">
          <w:rPr>
            <w:rStyle w:val="Hyperlink"/>
          </w:rPr>
          <w:t>www.fredslampoet.com</w:t>
        </w:r>
      </w:hyperlink>
      <w:r>
        <w:t xml:space="preserve"> und für Fitness unter </w:t>
      </w:r>
      <w:hyperlink r:id="rId11" w:history="1">
        <w:r w:rsidRPr="003B5C5D">
          <w:rPr>
            <w:rStyle w:val="Hyperlink"/>
          </w:rPr>
          <w:t>https://www.coachmacfarland.com/</w:t>
        </w:r>
      </w:hyperlink>
      <w:r>
        <w:t xml:space="preserve"> (am besten einfach anrufen).</w:t>
      </w:r>
    </w:p>
    <w:p w:rsidR="00137AD3" w:rsidRPr="003B5C5D" w:rsidRDefault="00137AD3" w:rsidP="00D54ACA"/>
    <w:p w:rsidR="00D54ACA" w:rsidRDefault="00D54ACA" w:rsidP="00D54ACA">
      <w:r>
        <w:t>Aufgezeichnet von Margrit Mühlebach</w:t>
      </w:r>
    </w:p>
    <w:p w:rsidR="00137AD3" w:rsidRDefault="00137AD3" w:rsidP="00D54ACA"/>
    <w:p w:rsidR="00AC76D6" w:rsidRDefault="00AC76D6" w:rsidP="00D54ACA">
      <w:pPr>
        <w:rPr>
          <w:b/>
        </w:rPr>
      </w:pPr>
      <w:r>
        <w:rPr>
          <w:b/>
        </w:rPr>
        <w:t>In eigener Sache</w:t>
      </w:r>
    </w:p>
    <w:p w:rsidR="00AC76D6" w:rsidRDefault="00AC76D6" w:rsidP="00D54ACA">
      <w:pPr>
        <w:rPr>
          <w:b/>
        </w:rPr>
      </w:pPr>
    </w:p>
    <w:p w:rsidR="00137AD3" w:rsidRPr="00137AD3" w:rsidRDefault="00137AD3" w:rsidP="00D54ACA">
      <w:pPr>
        <w:rPr>
          <w:b/>
        </w:rPr>
      </w:pPr>
      <w:r w:rsidRPr="00137AD3">
        <w:rPr>
          <w:b/>
        </w:rPr>
        <w:t xml:space="preserve">Neu </w:t>
      </w:r>
      <w:r w:rsidR="009660FF">
        <w:rPr>
          <w:b/>
        </w:rPr>
        <w:t>i</w:t>
      </w:r>
      <w:r w:rsidRPr="00137AD3">
        <w:rPr>
          <w:b/>
        </w:rPr>
        <w:t>m Team:</w:t>
      </w:r>
    </w:p>
    <w:p w:rsidR="00137AD3" w:rsidRDefault="00137AD3" w:rsidP="00D54ACA"/>
    <w:p w:rsidR="00137AD3" w:rsidRPr="00137AD3" w:rsidRDefault="00137AD3" w:rsidP="00D54ACA">
      <w:pPr>
        <w:rPr>
          <w:b/>
        </w:rPr>
      </w:pPr>
      <w:r w:rsidRPr="00137AD3">
        <w:rPr>
          <w:b/>
        </w:rPr>
        <w:t>Jutta Killer, Rehabilitationsfachfrau Low V</w:t>
      </w:r>
      <w:r>
        <w:rPr>
          <w:b/>
        </w:rPr>
        <w:t>ision</w:t>
      </w:r>
    </w:p>
    <w:p w:rsidR="00137AD3" w:rsidRPr="00137AD3" w:rsidRDefault="00137AD3" w:rsidP="00137AD3">
      <w:pPr>
        <w:spacing w:before="100" w:beforeAutospacing="1" w:after="100" w:afterAutospacing="1" w:line="240" w:lineRule="auto"/>
        <w:rPr>
          <w:rFonts w:ascii="Times New Roman" w:eastAsia="Times New Roman" w:hAnsi="Times New Roman"/>
          <w:szCs w:val="24"/>
          <w:lang w:eastAsia="de-CH"/>
        </w:rPr>
      </w:pPr>
      <w:r w:rsidRPr="00137AD3">
        <w:rPr>
          <w:rFonts w:ascii="Times New Roman" w:eastAsia="Times New Roman" w:hAnsi="Times New Roman"/>
          <w:noProof/>
          <w:szCs w:val="24"/>
          <w:lang w:eastAsia="de-CH"/>
        </w:rPr>
        <w:drawing>
          <wp:inline distT="0" distB="0" distL="0" distR="0">
            <wp:extent cx="3240469" cy="2162175"/>
            <wp:effectExtent l="0" t="0" r="0" b="0"/>
            <wp:docPr id="4" name="Grafik 4" descr="C:\Users\mm\AppData\Local\Temp\{1EA5BE74-6F5B-4E39-B661-413E3D2937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ppData\Local\Temp\{1EA5BE74-6F5B-4E39-B661-413E3D2937D2}.tmp"/>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294046" cy="2197924"/>
                    </a:xfrm>
                    <a:prstGeom prst="rect">
                      <a:avLst/>
                    </a:prstGeom>
                    <a:noFill/>
                    <a:ln>
                      <a:noFill/>
                    </a:ln>
                  </pic:spPr>
                </pic:pic>
              </a:graphicData>
            </a:graphic>
          </wp:inline>
        </w:drawing>
      </w:r>
    </w:p>
    <w:p w:rsidR="00137AD3" w:rsidRPr="00137AD3" w:rsidRDefault="00137AD3" w:rsidP="00D54ACA">
      <w:pPr>
        <w:rPr>
          <w:i/>
        </w:rPr>
      </w:pPr>
      <w:r w:rsidRPr="00137AD3">
        <w:rPr>
          <w:i/>
        </w:rPr>
        <w:t>Abbildung: Jutta Killer</w:t>
      </w:r>
    </w:p>
    <w:p w:rsidR="00137AD3" w:rsidRDefault="00137AD3">
      <w:pPr>
        <w:rPr>
          <w:szCs w:val="24"/>
        </w:rPr>
      </w:pPr>
    </w:p>
    <w:p w:rsidR="00137AD3" w:rsidRPr="006A70AE" w:rsidRDefault="00137AD3" w:rsidP="00137AD3">
      <w:pPr>
        <w:rPr>
          <w:rFonts w:cs="Arial"/>
          <w:szCs w:val="24"/>
        </w:rPr>
      </w:pPr>
      <w:r w:rsidRPr="006A70AE">
        <w:rPr>
          <w:rFonts w:cs="Arial"/>
          <w:szCs w:val="24"/>
        </w:rPr>
        <w:t>Seit mehr als zwölf Jahren engagiere ich mich in der Rehabilitation sehbehinderter und blinder Menschen und verfüge über ein eidgenössisches Diplom. Ergänzend habe ich mich in diversen Bereichen, u.a. in Gerontologie weitergebildet. Zuvor war ich über viele Jahre als Augenoptikerin tätig. Meine berufliche Laufbahn, oder vielmehr meine Berufung, ist seit jeher eng mit dem Thema Sehen verbunden. Es ist mir ein grosses Anliegen, Klientinnen und Klienten umfassend zu beraten und zu begleiten, um ihre Selbständigkeit bestmöglich zu förde</w:t>
      </w:r>
      <w:r>
        <w:rPr>
          <w:rFonts w:cs="Arial"/>
          <w:szCs w:val="24"/>
        </w:rPr>
        <w:t xml:space="preserve">rn und langfristig zu erhalten. </w:t>
      </w:r>
      <w:r w:rsidRPr="006A70AE">
        <w:rPr>
          <w:rFonts w:cs="Arial"/>
          <w:szCs w:val="24"/>
        </w:rPr>
        <w:t>Ich freue mich sehr, Teil des Teams der Zürcher Sehhilfe zu sein und meine Fachkompetenz zum Wohle unserer Klientinnen und Klienten einzusetzen.</w:t>
      </w:r>
    </w:p>
    <w:p w:rsidR="00137AD3" w:rsidRPr="006A70AE" w:rsidRDefault="00137AD3" w:rsidP="00137AD3">
      <w:pPr>
        <w:rPr>
          <w:rFonts w:cs="Arial"/>
          <w:szCs w:val="24"/>
        </w:rPr>
      </w:pPr>
    </w:p>
    <w:p w:rsidR="00DA176A" w:rsidRDefault="00DA176A">
      <w:pPr>
        <w:rPr>
          <w:b/>
          <w:szCs w:val="24"/>
        </w:rPr>
      </w:pPr>
      <w:r>
        <w:rPr>
          <w:b/>
          <w:szCs w:val="24"/>
        </w:rPr>
        <w:br w:type="page"/>
      </w:r>
    </w:p>
    <w:p w:rsidR="00137AD3" w:rsidRPr="00217ABD" w:rsidRDefault="00137AD3">
      <w:pPr>
        <w:rPr>
          <w:b/>
          <w:szCs w:val="24"/>
        </w:rPr>
      </w:pPr>
      <w:r w:rsidRPr="00217ABD">
        <w:rPr>
          <w:b/>
          <w:szCs w:val="24"/>
        </w:rPr>
        <w:lastRenderedPageBreak/>
        <w:t>Verabschiedung:</w:t>
      </w:r>
    </w:p>
    <w:p w:rsidR="00137AD3" w:rsidRDefault="00137AD3">
      <w:pPr>
        <w:rPr>
          <w:szCs w:val="24"/>
        </w:rPr>
      </w:pPr>
    </w:p>
    <w:p w:rsidR="00217ABD" w:rsidRDefault="00137AD3">
      <w:pPr>
        <w:rPr>
          <w:b/>
          <w:szCs w:val="24"/>
        </w:rPr>
      </w:pPr>
      <w:r w:rsidRPr="00217ABD">
        <w:rPr>
          <w:b/>
          <w:szCs w:val="24"/>
        </w:rPr>
        <w:t>Lucienne Schaffenberger, Kursleiterin</w:t>
      </w:r>
    </w:p>
    <w:p w:rsidR="00230CF2" w:rsidRDefault="00230CF2">
      <w:pPr>
        <w:rPr>
          <w:b/>
          <w:szCs w:val="24"/>
        </w:rPr>
      </w:pPr>
    </w:p>
    <w:p w:rsidR="00230CF2" w:rsidRDefault="00230CF2">
      <w:pPr>
        <w:rPr>
          <w:b/>
          <w:szCs w:val="24"/>
        </w:rPr>
      </w:pPr>
      <w:r w:rsidRPr="00217ABD">
        <w:rPr>
          <w:rFonts w:ascii="Times New Roman" w:eastAsia="Times New Roman" w:hAnsi="Times New Roman"/>
          <w:noProof/>
          <w:szCs w:val="24"/>
          <w:lang w:eastAsia="de-CH"/>
        </w:rPr>
        <w:drawing>
          <wp:inline distT="0" distB="0" distL="0" distR="0" wp14:anchorId="09961080" wp14:editId="5D03C408">
            <wp:extent cx="2456971" cy="3691889"/>
            <wp:effectExtent l="0" t="0" r="635" b="4445"/>
            <wp:docPr id="5" name="Grafik 5" descr="C:\Users\mm\AppData\Local\Temp\{072DE0B8-1139-4DF9-8627-C769A84E05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AppData\Local\Temp\{072DE0B8-1139-4DF9-8627-C769A84E0591}.tmp"/>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463825" cy="3702188"/>
                    </a:xfrm>
                    <a:prstGeom prst="rect">
                      <a:avLst/>
                    </a:prstGeom>
                    <a:noFill/>
                    <a:ln>
                      <a:noFill/>
                    </a:ln>
                  </pic:spPr>
                </pic:pic>
              </a:graphicData>
            </a:graphic>
          </wp:inline>
        </w:drawing>
      </w:r>
    </w:p>
    <w:p w:rsidR="00217ABD" w:rsidRDefault="00217ABD">
      <w:pPr>
        <w:rPr>
          <w:b/>
          <w:szCs w:val="24"/>
        </w:rPr>
      </w:pPr>
    </w:p>
    <w:p w:rsidR="00230CF2" w:rsidRPr="00217ABD" w:rsidRDefault="00230CF2" w:rsidP="00230CF2">
      <w:pPr>
        <w:rPr>
          <w:i/>
        </w:rPr>
      </w:pPr>
      <w:r w:rsidRPr="00217ABD">
        <w:rPr>
          <w:i/>
        </w:rPr>
        <w:t>Abbildung</w:t>
      </w:r>
      <w:r w:rsidR="001C6BB8">
        <w:rPr>
          <w:i/>
        </w:rPr>
        <w:t>:</w:t>
      </w:r>
      <w:r w:rsidRPr="00217ABD">
        <w:rPr>
          <w:i/>
        </w:rPr>
        <w:t xml:space="preserve"> Lucienne Schaffenberger</w:t>
      </w:r>
    </w:p>
    <w:p w:rsidR="00230CF2" w:rsidRDefault="00230CF2" w:rsidP="00217ABD"/>
    <w:p w:rsidR="00217ABD" w:rsidRDefault="00217ABD" w:rsidP="00217ABD">
      <w:pPr>
        <w:rPr>
          <w:lang w:val="de-DE"/>
        </w:rPr>
      </w:pPr>
      <w:r>
        <w:t>Lucienne Schaffenberger hat während über 30 Jahren! mit viel Engagement und Herzblut den Französischkurs und später noch den Englischkurs der Zürcher Sehhilfe geleitet.</w:t>
      </w:r>
      <w:r w:rsidRPr="005721E4">
        <w:t xml:space="preserve"> </w:t>
      </w:r>
      <w:r>
        <w:t xml:space="preserve">Sie hat mit spannenden, abwechslungs- und lehrreichen sprachkulturbezogenen Lektionen die Sprachkurse gestaltet und begleitet und über die Jahre eine tolle Stammgruppe aufgebaut. Wir bedauern sehr, dass Lucienne die Kursleitung altershalber beenden möchte, und können ihren Entscheid nachvollziehen. Wir danken Lucienne Schaffenberger herzlich für ihre langjährige geschätzte Arbeit bei der Zürcher Sehhilfe und </w:t>
      </w:r>
      <w:r w:rsidRPr="00DD5621">
        <w:rPr>
          <w:lang w:val="de-DE"/>
        </w:rPr>
        <w:t xml:space="preserve">wünschen </w:t>
      </w:r>
      <w:r>
        <w:rPr>
          <w:lang w:val="de-DE"/>
        </w:rPr>
        <w:t>ihr</w:t>
      </w:r>
      <w:r w:rsidRPr="00DD5621">
        <w:rPr>
          <w:lang w:val="de-DE"/>
        </w:rPr>
        <w:t xml:space="preserve"> auf </w:t>
      </w:r>
      <w:r>
        <w:rPr>
          <w:lang w:val="de-DE"/>
        </w:rPr>
        <w:t>ihrem</w:t>
      </w:r>
      <w:r w:rsidRPr="00DD5621">
        <w:rPr>
          <w:lang w:val="de-DE"/>
        </w:rPr>
        <w:t xml:space="preserve"> weiteren Lebensweg alles Gute, gute Gesundheit, viel Kraft und </w:t>
      </w:r>
      <w:r>
        <w:rPr>
          <w:lang w:val="de-DE"/>
        </w:rPr>
        <w:t xml:space="preserve">viele </w:t>
      </w:r>
      <w:r>
        <w:t>spannende Lebensjahre</w:t>
      </w:r>
      <w:r w:rsidRPr="00DD5621">
        <w:rPr>
          <w:lang w:val="de-DE"/>
        </w:rPr>
        <w:t>.</w:t>
      </w:r>
    </w:p>
    <w:p w:rsidR="00217ABD" w:rsidRDefault="00217ABD">
      <w:pPr>
        <w:rPr>
          <w:b/>
          <w:szCs w:val="24"/>
        </w:rPr>
      </w:pPr>
    </w:p>
    <w:p w:rsidR="00217ABD" w:rsidRDefault="00217ABD">
      <w:pPr>
        <w:rPr>
          <w:b/>
          <w:szCs w:val="24"/>
        </w:rPr>
      </w:pPr>
      <w:r>
        <w:rPr>
          <w:b/>
          <w:szCs w:val="24"/>
        </w:rPr>
        <w:t>Christine Lutta, Kursleiterin</w:t>
      </w:r>
    </w:p>
    <w:p w:rsidR="00217ABD" w:rsidRDefault="00217ABD">
      <w:pPr>
        <w:rPr>
          <w:b/>
          <w:szCs w:val="24"/>
        </w:rPr>
      </w:pPr>
    </w:p>
    <w:p w:rsidR="00FB5676" w:rsidRDefault="00217ABD" w:rsidP="00217ABD">
      <w:pPr>
        <w:rPr>
          <w:lang w:val="de-DE"/>
        </w:rPr>
      </w:pPr>
      <w:r>
        <w:t xml:space="preserve">Während rund 14 Jahren hat Christine Lutta bei uns als Kursleiterin die </w:t>
      </w:r>
      <w:proofErr w:type="spellStart"/>
      <w:r>
        <w:t>Qigong</w:t>
      </w:r>
      <w:proofErr w:type="spellEnd"/>
      <w:r>
        <w:t xml:space="preserve"> G</w:t>
      </w:r>
      <w:r w:rsidRPr="0080747D">
        <w:rPr>
          <w:szCs w:val="24"/>
        </w:rPr>
        <w:t>rupp</w:t>
      </w:r>
      <w:r>
        <w:rPr>
          <w:szCs w:val="24"/>
        </w:rPr>
        <w:t xml:space="preserve">e einfühlsam angeleitet, sich in entspannter Atmosphäre auf </w:t>
      </w:r>
      <w:r w:rsidRPr="0080747D">
        <w:rPr>
          <w:rFonts w:eastAsia="MS Mincho"/>
          <w:szCs w:val="24"/>
          <w:lang w:eastAsia="de-DE"/>
        </w:rPr>
        <w:t>eine einfache Art zu bewegen und den Körper und Geist zu entspannen</w:t>
      </w:r>
      <w:r>
        <w:rPr>
          <w:rFonts w:eastAsia="MS Mincho"/>
          <w:szCs w:val="24"/>
          <w:lang w:eastAsia="de-DE"/>
        </w:rPr>
        <w:t>.</w:t>
      </w:r>
      <w:r>
        <w:t xml:space="preserve"> Christine Lutta hat sich entschlossen, in der nächsten Zeit eine neue Herausforderung anzugehen und ihre langjährige Kursleitung bei uns zu beenden, was wir sehr bedauern. Christine Lutta hat in all diesen Jahren mit grosser Begeisterung, mit viel Herzblut und Engagement den </w:t>
      </w:r>
      <w:proofErr w:type="spellStart"/>
      <w:r>
        <w:t>Qigong</w:t>
      </w:r>
      <w:proofErr w:type="spellEnd"/>
      <w:r>
        <w:t xml:space="preserve"> Kurs </w:t>
      </w:r>
      <w:r>
        <w:lastRenderedPageBreak/>
        <w:t xml:space="preserve">durchgeführt. Wir danken Christine Lutta herzlich für ihr grosses Engagement und </w:t>
      </w:r>
      <w:r w:rsidRPr="00DD5621">
        <w:rPr>
          <w:lang w:val="de-DE"/>
        </w:rPr>
        <w:t xml:space="preserve">wünschen </w:t>
      </w:r>
      <w:r>
        <w:rPr>
          <w:lang w:val="de-DE"/>
        </w:rPr>
        <w:t>ihr</w:t>
      </w:r>
      <w:r w:rsidRPr="00DD5621">
        <w:rPr>
          <w:lang w:val="de-DE"/>
        </w:rPr>
        <w:t xml:space="preserve"> auf </w:t>
      </w:r>
      <w:r>
        <w:rPr>
          <w:lang w:val="de-DE"/>
        </w:rPr>
        <w:t>ihrem</w:t>
      </w:r>
      <w:r w:rsidRPr="00DD5621">
        <w:rPr>
          <w:lang w:val="de-DE"/>
        </w:rPr>
        <w:t xml:space="preserve"> weiteren Lebensweg alles Gute, gute Gesundheit, viel Kraft und </w:t>
      </w:r>
      <w:r>
        <w:rPr>
          <w:lang w:val="de-DE"/>
        </w:rPr>
        <w:t>Wohlergehen</w:t>
      </w:r>
      <w:r w:rsidRPr="00DD5621">
        <w:rPr>
          <w:lang w:val="de-DE"/>
        </w:rPr>
        <w:t>.</w:t>
      </w:r>
    </w:p>
    <w:p w:rsidR="00FB5676" w:rsidRPr="00FB5676" w:rsidRDefault="00FB5676" w:rsidP="00FB5676">
      <w:pPr>
        <w:spacing w:before="100" w:beforeAutospacing="1" w:after="100" w:afterAutospacing="1" w:line="240" w:lineRule="auto"/>
        <w:rPr>
          <w:rFonts w:ascii="Times New Roman" w:eastAsia="Times New Roman" w:hAnsi="Times New Roman"/>
          <w:szCs w:val="24"/>
          <w:lang w:eastAsia="de-CH"/>
        </w:rPr>
      </w:pPr>
      <w:r w:rsidRPr="00FB5676">
        <w:rPr>
          <w:rFonts w:ascii="Times New Roman" w:eastAsia="Times New Roman" w:hAnsi="Times New Roman"/>
          <w:noProof/>
          <w:szCs w:val="24"/>
          <w:lang w:eastAsia="de-CH"/>
        </w:rPr>
        <w:drawing>
          <wp:inline distT="0" distB="0" distL="0" distR="0">
            <wp:extent cx="2400300" cy="3200399"/>
            <wp:effectExtent l="0" t="0" r="0" b="635"/>
            <wp:docPr id="6" name="Grafik 6" descr="C:\Users\mm\AppData\Local\Temp\{591F057E-BB45-487D-B550-0FBC130F60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m\AppData\Local\Temp\{591F057E-BB45-487D-B550-0FBC130F6021}.tmp"/>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409870" cy="3213160"/>
                    </a:xfrm>
                    <a:prstGeom prst="rect">
                      <a:avLst/>
                    </a:prstGeom>
                    <a:noFill/>
                    <a:ln>
                      <a:noFill/>
                    </a:ln>
                  </pic:spPr>
                </pic:pic>
              </a:graphicData>
            </a:graphic>
          </wp:inline>
        </w:drawing>
      </w:r>
    </w:p>
    <w:p w:rsidR="00FB5676" w:rsidRDefault="00FB5676" w:rsidP="00217ABD">
      <w:pPr>
        <w:rPr>
          <w:i/>
          <w:lang w:val="de-DE"/>
        </w:rPr>
      </w:pPr>
      <w:r w:rsidRPr="00FB5676">
        <w:rPr>
          <w:i/>
          <w:lang w:val="de-DE"/>
        </w:rPr>
        <w:t>Abbildung: Christine L</w:t>
      </w:r>
      <w:r w:rsidR="001C6BB8">
        <w:rPr>
          <w:i/>
          <w:lang w:val="de-DE"/>
        </w:rPr>
        <w:t>utta</w:t>
      </w:r>
    </w:p>
    <w:p w:rsidR="00230CF2" w:rsidRDefault="00230CF2" w:rsidP="00217ABD">
      <w:pPr>
        <w:rPr>
          <w:i/>
          <w:lang w:val="de-DE"/>
        </w:rPr>
      </w:pPr>
    </w:p>
    <w:p w:rsidR="00230CF2" w:rsidRDefault="00230CF2" w:rsidP="00230CF2">
      <w:r>
        <w:t xml:space="preserve">Verabschieden müssen wir auch </w:t>
      </w:r>
      <w:r w:rsidRPr="00DC58A2">
        <w:rPr>
          <w:b/>
        </w:rPr>
        <w:t>Corinne Lörcher</w:t>
      </w:r>
      <w:r>
        <w:t xml:space="preserve">, </w:t>
      </w:r>
      <w:proofErr w:type="spellStart"/>
      <w:r>
        <w:t>Rehabilitaionsfachfrau</w:t>
      </w:r>
      <w:proofErr w:type="spellEnd"/>
      <w:r>
        <w:t xml:space="preserve"> Low Vision, </w:t>
      </w:r>
      <w:r w:rsidRPr="002C386E">
        <w:rPr>
          <w:b/>
        </w:rPr>
        <w:t>Daniela Wittker</w:t>
      </w:r>
      <w:r>
        <w:t xml:space="preserve">, </w:t>
      </w:r>
      <w:r w:rsidRPr="002C386E">
        <w:t>Dipl. Sozialarbeiterin FH</w:t>
      </w:r>
      <w:r>
        <w:t xml:space="preserve">, und </w:t>
      </w:r>
      <w:r w:rsidRPr="00DC58A2">
        <w:rPr>
          <w:b/>
        </w:rPr>
        <w:t>Katja Hoch</w:t>
      </w:r>
      <w:r>
        <w:t>, Orientierungs- und Mobilitätslehrerin, welche eine neue berufliche Herausforderung annehmen werden. Wir danken allen für ihren sehr geschätzten Einsatz und ihr Engagement bei der Zürcher Sehhilfe und wünschen ihnen, sowohl beruflich als auch privat, alles Gute.</w:t>
      </w:r>
    </w:p>
    <w:p w:rsidR="00230CF2" w:rsidRDefault="00230CF2" w:rsidP="00217ABD"/>
    <w:p w:rsidR="00230CF2" w:rsidRDefault="00230CF2" w:rsidP="00217ABD">
      <w:pPr>
        <w:rPr>
          <w:b/>
        </w:rPr>
      </w:pPr>
      <w:r w:rsidRPr="00230CF2">
        <w:rPr>
          <w:b/>
        </w:rPr>
        <w:t>Spenden mit TWINT</w:t>
      </w:r>
    </w:p>
    <w:p w:rsidR="00CD5D2F" w:rsidRDefault="00CD5D2F" w:rsidP="00217ABD">
      <w:pPr>
        <w:rPr>
          <w:b/>
        </w:rPr>
      </w:pPr>
    </w:p>
    <w:p w:rsidR="00CD5D2F" w:rsidRDefault="00CD5D2F" w:rsidP="00CD5D2F">
      <w:pPr>
        <w:pStyle w:val="Grundschrift"/>
        <w:suppressAutoHyphens/>
      </w:pPr>
      <w:r>
        <w:t>Möchten Sie die Zürcher Sehhilfe mit einer Spende unterstützen, können Sie gerne den beigelegten Einzahlungsschein verwenden oder uns einen frei wählbaren Betrag via TWINT zukommen lassen. Scannen Sie hierfür den QR-Code und bestimmen Sie selbst, wieviel Sie überweisen möchten.</w:t>
      </w:r>
    </w:p>
    <w:p w:rsidR="00CD5D2F" w:rsidRDefault="00CD5D2F" w:rsidP="00CD5D2F">
      <w:pPr>
        <w:pStyle w:val="Grundschrift"/>
        <w:suppressAutoHyphens/>
      </w:pPr>
    </w:p>
    <w:p w:rsidR="00CD5D2F" w:rsidRDefault="00CD5D2F" w:rsidP="00CD5D2F">
      <w:pPr>
        <w:pStyle w:val="Grundschrift"/>
      </w:pPr>
      <w:r>
        <w:t xml:space="preserve">Spenden ab CHF 50.00 verdanken wir schriftlich. Die Zürcher Sehhilfe ist seit 1942 </w:t>
      </w:r>
      <w:proofErr w:type="spellStart"/>
      <w:r>
        <w:t>Zewo</w:t>
      </w:r>
      <w:proofErr w:type="spellEnd"/>
      <w:r>
        <w:t xml:space="preserve">-zertifiziert und als gemeinnützig anerkannt. </w:t>
      </w:r>
    </w:p>
    <w:p w:rsidR="00CD5D2F" w:rsidRDefault="00CD5D2F" w:rsidP="00CD5D2F">
      <w:pPr>
        <w:pStyle w:val="Grundschrift"/>
      </w:pPr>
    </w:p>
    <w:p w:rsidR="00CD5D2F" w:rsidRDefault="00CD5D2F" w:rsidP="00CD5D2F">
      <w:r>
        <w:t>Ihre Spende kann sowohl bei der direkten Bundessteuer als auch bei den Kantons- und Gemeindesteuern in Abzug gebracht werden.</w:t>
      </w:r>
    </w:p>
    <w:p w:rsidR="00CD5D2F" w:rsidRPr="00230CF2" w:rsidRDefault="00CD5D2F" w:rsidP="00CD5D2F">
      <w:pPr>
        <w:rPr>
          <w:b/>
        </w:rPr>
      </w:pPr>
    </w:p>
    <w:p w:rsidR="00230CF2" w:rsidRDefault="00230CF2" w:rsidP="00217ABD"/>
    <w:p w:rsidR="00230CF2" w:rsidRPr="00230CF2" w:rsidRDefault="00230CF2" w:rsidP="00217ABD"/>
    <w:p w:rsidR="00217ABD" w:rsidRDefault="00217ABD" w:rsidP="00217ABD">
      <w:pPr>
        <w:rPr>
          <w:lang w:val="de-DE"/>
        </w:rPr>
      </w:pPr>
    </w:p>
    <w:p w:rsidR="00217ABD" w:rsidRPr="00FB5676" w:rsidRDefault="00217ABD" w:rsidP="00217ABD">
      <w:pPr>
        <w:rPr>
          <w:b/>
        </w:rPr>
      </w:pPr>
    </w:p>
    <w:p w:rsidR="00CD5D2F" w:rsidRDefault="00CD5D2F" w:rsidP="00CD5D2F">
      <w:pPr>
        <w:pStyle w:val="StandardWeb"/>
      </w:pPr>
      <w:r>
        <w:rPr>
          <w:noProof/>
        </w:rPr>
        <w:lastRenderedPageBreak/>
        <w:drawing>
          <wp:inline distT="0" distB="0" distL="0" distR="0">
            <wp:extent cx="2649947" cy="2657475"/>
            <wp:effectExtent l="0" t="0" r="0" b="0"/>
            <wp:docPr id="7" name="Grafik 7" descr="G:\Infomagazin\Info-Magazin 50_2022\Fotos\TWINT-QR-Spendencode für Drucksa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nfomagazin\Info-Magazin 50_2022\Fotos\TWINT-QR-Spendencode für Drucksachen.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679291" cy="2686902"/>
                    </a:xfrm>
                    <a:prstGeom prst="rect">
                      <a:avLst/>
                    </a:prstGeom>
                    <a:noFill/>
                    <a:ln>
                      <a:noFill/>
                    </a:ln>
                  </pic:spPr>
                </pic:pic>
              </a:graphicData>
            </a:graphic>
          </wp:inline>
        </w:drawing>
      </w:r>
    </w:p>
    <w:p w:rsidR="00D54ACA" w:rsidRPr="00B56BD8" w:rsidRDefault="00B56BD8">
      <w:pPr>
        <w:rPr>
          <w:i/>
          <w:szCs w:val="24"/>
        </w:rPr>
      </w:pPr>
      <w:r w:rsidRPr="00B56BD8">
        <w:rPr>
          <w:i/>
          <w:szCs w:val="24"/>
        </w:rPr>
        <w:t>Abbildung: TWINT QR-Spendencode</w:t>
      </w:r>
    </w:p>
    <w:p w:rsidR="00B56BD8" w:rsidRDefault="00B56BD8">
      <w:pPr>
        <w:rPr>
          <w:b/>
          <w:szCs w:val="24"/>
        </w:rPr>
      </w:pPr>
    </w:p>
    <w:p w:rsidR="00B56BD8" w:rsidRDefault="00B56BD8" w:rsidP="00B56BD8">
      <w:pPr>
        <w:rPr>
          <w:b/>
          <w:szCs w:val="24"/>
        </w:rPr>
      </w:pPr>
      <w:r w:rsidRPr="00B56BD8">
        <w:rPr>
          <w:b/>
          <w:szCs w:val="24"/>
        </w:rPr>
        <w:t>200 Jahre Brailleschrift</w:t>
      </w:r>
    </w:p>
    <w:p w:rsidR="00B56BD8" w:rsidRPr="00B56BD8" w:rsidRDefault="00B56BD8" w:rsidP="00B56BD8">
      <w:pPr>
        <w:rPr>
          <w:b/>
          <w:szCs w:val="24"/>
        </w:rPr>
      </w:pPr>
    </w:p>
    <w:p w:rsidR="00B56BD8" w:rsidRDefault="00B56BD8" w:rsidP="00B56BD8">
      <w:r w:rsidRPr="00B36F2E">
        <w:t>Der Franzose Louis Braille (1809 – 1852) erblindete mit fünf Jahren vollständig und begann schon kurze Zeit später darüber nachzudenken, wie er weiterhin autonom lesen kann. Er experimentierte mit Lederstücken und vereinfachte und optimierte bestehende Schriften, die er an der Blindenschule kennengelernt hatte. Bereits mit 16 Jahren vollendete er sein System – in der Form, wie wir es noch heute kennen. Es sollte aber noch Jahrzehnte dauern, bis sich seine Schrift auch durchsetzen würde. An der Blindenschule wurde sie verboten, an Vorträgen, wo er sie später demonstrierte, glaubte man ihm nicht, dass er «live» vorliest. Man dachte, er habe die Texte auswendig gelernt. Erst 1850, zwei Jahre vor Brailles Tod, wurde die Schrift zum Unterrichtsgegenstand an französischen Blindenschulen. Ihren internationalen Durchbruch erlebte er nicht mehr.</w:t>
      </w:r>
    </w:p>
    <w:p w:rsidR="00B56BD8" w:rsidRDefault="00B56BD8" w:rsidP="00B56BD8"/>
    <w:p w:rsidR="00B56BD8" w:rsidRDefault="00B56BD8" w:rsidP="00B56BD8">
      <w:r w:rsidRPr="00B36F2E">
        <w:t>Das System der Bra</w:t>
      </w:r>
      <w:r>
        <w:t>illeschrift kann</w:t>
      </w:r>
      <w:r w:rsidRPr="00B36F2E">
        <w:t xml:space="preserve"> als genial bezeichnet werden.</w:t>
      </w:r>
      <w:r>
        <w:t xml:space="preserve"> </w:t>
      </w:r>
      <w:r w:rsidRPr="006F627B">
        <w:t>Mit nur sechs Punkten, in zwei senkrechten Reihen zu je 3 Punkten angeordnet, kann sie so 64 verschiedene Zeichen darstellen.</w:t>
      </w:r>
      <w:r>
        <w:t xml:space="preserve"> </w:t>
      </w:r>
      <w:r w:rsidRPr="006F627B">
        <w:t xml:space="preserve">Durch ihre vielen Möglichkeiten ist die Brailleschrift sehr international. </w:t>
      </w:r>
      <w:r>
        <w:t>Sie wird nicht nur</w:t>
      </w:r>
      <w:r w:rsidRPr="006F627B">
        <w:t xml:space="preserve"> in allen Ländern mit lateinischer Schrift verwendet</w:t>
      </w:r>
      <w:r>
        <w:t xml:space="preserve">. </w:t>
      </w:r>
      <w:r w:rsidRPr="006F627B">
        <w:t>Sogar in Sprachen, deren Schwarzschrift ganz anders ist, verwenden blinde Menschen Braille.</w:t>
      </w:r>
      <w:r w:rsidRPr="007D616D">
        <w:t xml:space="preserve"> So im Arabischen, dessen Zeichen Silben abbilden und die von rechts nach links gelesen wird, im Russischen, Chinesischen, Japanischen usw.</w:t>
      </w:r>
    </w:p>
    <w:p w:rsidR="00B56BD8" w:rsidRDefault="00B56BD8" w:rsidP="00B56BD8"/>
    <w:p w:rsidR="00B56BD8" w:rsidRDefault="00B56BD8" w:rsidP="00B56BD8">
      <w:r w:rsidRPr="006F627B">
        <w:t>Weil die Brailleschrift so logisch aufgebaut ist, wurde auch die Braille-Schreibmaschine früh erfunden – auch sie ist nämlich bestechend einfach: Mit nur sechs Tasten, also einer Taste für jeden der sechs Punkte der Brailleschrift, lassen sich alle 64 Kombinationen tippen. Das System ist so praktisch, dass viele blinde Menschen es gegenüber Schwarzschrift-Tasta</w:t>
      </w:r>
      <w:r w:rsidRPr="006F627B">
        <w:lastRenderedPageBreak/>
        <w:t>tur bevorzugen. Auf den meisten Handys gibt es daher schon im Betriebssystem voreingestellt die Möglichkeit, auf eine Braille-Tastatur zu wechseln. Diese bildet die Tastatur einer Braille-Schreibmaschine ab. Die so getippten Nachrichten werden dann vom Handy in Schwarzschrift übersetzt.</w:t>
      </w:r>
    </w:p>
    <w:p w:rsidR="00B56BD8" w:rsidRDefault="00B56BD8" w:rsidP="00B56BD8"/>
    <w:p w:rsidR="00B56BD8" w:rsidRDefault="00B56BD8" w:rsidP="00B56BD8">
      <w:pPr>
        <w:pStyle w:val="StandardWeb"/>
      </w:pPr>
      <w:r>
        <w:rPr>
          <w:noProof/>
        </w:rPr>
        <w:drawing>
          <wp:inline distT="0" distB="0" distL="0" distR="0">
            <wp:extent cx="3874875" cy="2901031"/>
            <wp:effectExtent l="0" t="0" r="0" b="0"/>
            <wp:docPr id="8" name="Grafik 8" descr="C:\Users\mm\AppData\Local\Temp\{CD37402E-54FE-4A0E-A8E8-84A373CC8B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m\AppData\Local\Temp\{CD37402E-54FE-4A0E-A8E8-84A373CC8B21}.tmp"/>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3888093" cy="2910927"/>
                    </a:xfrm>
                    <a:prstGeom prst="rect">
                      <a:avLst/>
                    </a:prstGeom>
                    <a:noFill/>
                    <a:ln>
                      <a:noFill/>
                    </a:ln>
                  </pic:spPr>
                </pic:pic>
              </a:graphicData>
            </a:graphic>
          </wp:inline>
        </w:drawing>
      </w:r>
    </w:p>
    <w:p w:rsidR="00B56BD8" w:rsidRPr="001C6BB8" w:rsidRDefault="001C6BB8" w:rsidP="00B56BD8">
      <w:pPr>
        <w:rPr>
          <w:i/>
        </w:rPr>
      </w:pPr>
      <w:r w:rsidRPr="001C6BB8">
        <w:rPr>
          <w:i/>
        </w:rPr>
        <w:t>Abbildung: Braille-Schreibmaschine</w:t>
      </w:r>
    </w:p>
    <w:p w:rsidR="00B56BD8" w:rsidRDefault="00B56BD8" w:rsidP="00B56BD8"/>
    <w:p w:rsidR="00B56BD8" w:rsidRDefault="00B56BD8" w:rsidP="00B56BD8">
      <w:r w:rsidRPr="007D616D">
        <w:t>Als die ersten PCs auf den Markt kamen, waren sie sehr schnell auch für blinde Menschen nutzbar: Dank der Braille-Zeile, die schon im Jahr 1978 patentiert wurde. Die Braille-Zeile wird der Tastatur angeschlossen und gibt Text auf dem Bildschirm in Brailleschrift aus</w:t>
      </w:r>
      <w:r>
        <w:t xml:space="preserve">. </w:t>
      </w:r>
      <w:r w:rsidRPr="007D616D">
        <w:t>Dank der Braille-Zeile wurde Informatik sehr früh an den Blindenschulen unterrichtet, und blinde Menschen hatten dadurch in der Frühzeit der PCs einen Vorteil auf dem Arbeitsmarkt: Viele von ihnen konnten schon effizient mit PCs arbeiten, als die sehenden Mitarbeitenden noch lange an der Schreibmaschine sassen.</w:t>
      </w:r>
    </w:p>
    <w:p w:rsidR="00B56BD8" w:rsidRDefault="00B56BD8" w:rsidP="00B56BD8"/>
    <w:p w:rsidR="00B56BD8" w:rsidRDefault="00B56BD8" w:rsidP="00B56BD8">
      <w:r w:rsidRPr="00E812DD">
        <w:t>Die Brailleschrift hat das Leben vieler Menschen revolutioniert, indem sie ihnen Zugang zu Bildung, Literatur und Kommunikation ermöglicht hat. Heute wird Braille in vielen Bereichen eingesetzt, darunter i</w:t>
      </w:r>
      <w:r>
        <w:t xml:space="preserve">n Büchern, auf Medikamentenverpackungen und auch </w:t>
      </w:r>
      <w:r w:rsidRPr="00E812DD">
        <w:t>bei der Orientierung im öffentlichen Raum: Wenn Lifttasten, Schilder, Gleise, Haltestellen usw. mit Braille beschriftet sind, finden sich blinde Menschen viel schneller zurecht.</w:t>
      </w:r>
    </w:p>
    <w:p w:rsidR="00B56BD8" w:rsidRDefault="00B56BD8" w:rsidP="00B56BD8"/>
    <w:p w:rsidR="00B56BD8" w:rsidRDefault="00B56BD8" w:rsidP="00B56BD8">
      <w:r>
        <w:t>Quelle: Newsletter Schweizerischer Blinden- und Sehbehindertenverband</w:t>
      </w:r>
    </w:p>
    <w:p w:rsidR="001C6BB8" w:rsidRDefault="001C6BB8">
      <w:pPr>
        <w:rPr>
          <w:b/>
          <w:bCs/>
        </w:rPr>
      </w:pPr>
      <w:r>
        <w:rPr>
          <w:b/>
          <w:bCs/>
        </w:rPr>
        <w:br w:type="page"/>
      </w:r>
    </w:p>
    <w:p w:rsidR="001C6BB8" w:rsidRDefault="001C6BB8" w:rsidP="001C6BB8">
      <w:pPr>
        <w:rPr>
          <w:b/>
          <w:bCs/>
        </w:rPr>
      </w:pPr>
      <w:r w:rsidRPr="00B875C6">
        <w:rPr>
          <w:b/>
          <w:bCs/>
        </w:rPr>
        <w:lastRenderedPageBreak/>
        <w:t xml:space="preserve">Gemeinsam unterwegs </w:t>
      </w:r>
    </w:p>
    <w:p w:rsidR="001C6BB8" w:rsidRPr="00B875C6" w:rsidRDefault="001C6BB8" w:rsidP="001C6BB8">
      <w:pPr>
        <w:rPr>
          <w:b/>
          <w:bCs/>
        </w:rPr>
      </w:pPr>
    </w:p>
    <w:p w:rsidR="001C6BB8" w:rsidRDefault="001C6BB8" w:rsidP="001C6BB8">
      <w:pPr>
        <w:rPr>
          <w:b/>
          <w:bCs/>
        </w:rPr>
      </w:pPr>
      <w:r w:rsidRPr="00B875C6">
        <w:rPr>
          <w:b/>
          <w:bCs/>
        </w:rPr>
        <w:t xml:space="preserve">Ein Kurs für blinde und sehbeeinträchtigte Menschen und ihre Begleitpersonen </w:t>
      </w:r>
    </w:p>
    <w:p w:rsidR="001C6BB8" w:rsidRPr="00B875C6" w:rsidRDefault="001C6BB8" w:rsidP="001C6BB8">
      <w:pPr>
        <w:rPr>
          <w:b/>
          <w:bCs/>
        </w:rPr>
      </w:pPr>
    </w:p>
    <w:p w:rsidR="001C6BB8" w:rsidRDefault="001C6BB8" w:rsidP="001C6BB8">
      <w:r w:rsidRPr="00B875C6">
        <w:t>Gemeinsam unterwegs sein ist wie tanzen.</w:t>
      </w:r>
    </w:p>
    <w:p w:rsidR="001C6BB8" w:rsidRPr="00B875C6" w:rsidRDefault="001C6BB8" w:rsidP="001C6BB8"/>
    <w:p w:rsidR="001C6BB8" w:rsidRDefault="001C6BB8" w:rsidP="001C6BB8">
      <w:r w:rsidRPr="00B875C6">
        <w:t xml:space="preserve">In diesem Workshop lernen und üben wir gemeinsam. Führen und geführt werden, aufeinander reagieren und sich über die Bewegung verstehen sind Themen, die wir spielerisch entdecken. </w:t>
      </w:r>
    </w:p>
    <w:p w:rsidR="001C6BB8" w:rsidRPr="00B875C6" w:rsidRDefault="001C6BB8" w:rsidP="001C6BB8"/>
    <w:p w:rsidR="001C6BB8" w:rsidRDefault="001C6BB8" w:rsidP="001C6BB8">
      <w:r w:rsidRPr="00B875C6">
        <w:t xml:space="preserve">Kurze theoretische Impulse umrahmen die überwiegend praktische Arbeit. Dieser aktive Nachmittag hilft uns, unser Hören und Spüren in der Bewegung bewusster wahrzunehmen und geschmeidig und locker, sicher unterwegs zu sein. Das Kursangebot richtet sich an alle, die das gemeinsame Unterwegssein lockerer und freudvoller gestalten möchten. </w:t>
      </w:r>
    </w:p>
    <w:p w:rsidR="001C6BB8" w:rsidRPr="00B875C6" w:rsidRDefault="001C6BB8" w:rsidP="001C6BB8"/>
    <w:p w:rsidR="001C6BB8" w:rsidRDefault="001C6BB8" w:rsidP="001C6BB8">
      <w:r w:rsidRPr="00B875C6">
        <w:t xml:space="preserve">Der Kursleiter: Wolfgang </w:t>
      </w:r>
      <w:proofErr w:type="spellStart"/>
      <w:r w:rsidRPr="00B875C6">
        <w:t>Fasser</w:t>
      </w:r>
      <w:proofErr w:type="spellEnd"/>
      <w:r w:rsidRPr="00B875C6">
        <w:t>, selbst hör- und sehbehindert und viel erfahren im gemeinsamen Unterwegssein, sei es in der Stadt, auf dem Land oder in den Bergen.</w:t>
      </w:r>
    </w:p>
    <w:p w:rsidR="001C6BB8" w:rsidRPr="00B875C6" w:rsidRDefault="001C6BB8" w:rsidP="001C6BB8"/>
    <w:p w:rsidR="001C6BB8" w:rsidRDefault="001C6BB8" w:rsidP="001C6BB8">
      <w:r w:rsidRPr="00B875C6">
        <w:t>Die Aktivitäten finden hauptsächlich drinnen statt, kurze Sequenzen machen wir in der näheren Umgebung.</w:t>
      </w:r>
    </w:p>
    <w:p w:rsidR="001C6BB8" w:rsidRPr="00B875C6" w:rsidRDefault="001C6BB8" w:rsidP="001C6BB8"/>
    <w:p w:rsidR="001C6BB8" w:rsidRDefault="001C6BB8" w:rsidP="001C6BB8">
      <w:r w:rsidRPr="009E7212">
        <w:rPr>
          <w:b/>
        </w:rPr>
        <w:t>Datum:</w:t>
      </w:r>
      <w:r w:rsidRPr="00B875C6">
        <w:t xml:space="preserve"> 13. August </w:t>
      </w:r>
      <w:r>
        <w:t xml:space="preserve">2025 </w:t>
      </w:r>
      <w:r w:rsidRPr="00B875C6">
        <w:t xml:space="preserve">von 13.00 bis 17.00 Uhr </w:t>
      </w:r>
    </w:p>
    <w:p w:rsidR="001C6BB8" w:rsidRPr="00B875C6" w:rsidRDefault="001C6BB8" w:rsidP="001C6BB8"/>
    <w:p w:rsidR="001C6BB8" w:rsidRDefault="001C6BB8" w:rsidP="001C6BB8">
      <w:r w:rsidRPr="009E7212">
        <w:rPr>
          <w:b/>
        </w:rPr>
        <w:t>Kursort:</w:t>
      </w:r>
      <w:r w:rsidRPr="00B875C6">
        <w:t xml:space="preserve"> Zürcher Sehhilfe, Begegnungszentrum, Lutherstrasse 14, Zürich</w:t>
      </w:r>
    </w:p>
    <w:p w:rsidR="001C6BB8" w:rsidRPr="00B875C6" w:rsidRDefault="001C6BB8" w:rsidP="001C6BB8"/>
    <w:p w:rsidR="001C6BB8" w:rsidRDefault="001C6BB8" w:rsidP="001C6BB8">
      <w:r w:rsidRPr="009E7212">
        <w:rPr>
          <w:b/>
        </w:rPr>
        <w:t>Mitzubringen:</w:t>
      </w:r>
      <w:r w:rsidRPr="00B875C6">
        <w:t xml:space="preserve"> Leichte, lockere, wetterfeste Kleidung, gute Schuhe, </w:t>
      </w:r>
    </w:p>
    <w:p w:rsidR="001C6BB8" w:rsidRDefault="001C6BB8" w:rsidP="001C6BB8">
      <w:r w:rsidRPr="00B875C6">
        <w:t>rutschfeste Socken, Langstock.</w:t>
      </w:r>
    </w:p>
    <w:p w:rsidR="001C6BB8" w:rsidRPr="00B875C6" w:rsidRDefault="001C6BB8" w:rsidP="001C6BB8"/>
    <w:p w:rsidR="001C6BB8" w:rsidRDefault="001C6BB8" w:rsidP="001C6BB8">
      <w:r w:rsidRPr="009E7212">
        <w:rPr>
          <w:b/>
        </w:rPr>
        <w:t>Kosten:</w:t>
      </w:r>
      <w:r>
        <w:t xml:space="preserve"> CHF 35.00</w:t>
      </w:r>
      <w:r w:rsidRPr="00B875C6">
        <w:t xml:space="preserve"> pro sehbeeinträchtigte Person inkl. Begleitperson</w:t>
      </w:r>
    </w:p>
    <w:p w:rsidR="001C6BB8" w:rsidRPr="00B875C6" w:rsidRDefault="001C6BB8" w:rsidP="001C6BB8"/>
    <w:p w:rsidR="001C6BB8" w:rsidRDefault="001C6BB8" w:rsidP="001C6BB8">
      <w:r w:rsidRPr="009E7212">
        <w:rPr>
          <w:b/>
        </w:rPr>
        <w:t>Anmeldung:</w:t>
      </w:r>
      <w:r w:rsidRPr="00B875C6">
        <w:t xml:space="preserve"> unter 043 322 11 70 bis am </w:t>
      </w:r>
      <w:r>
        <w:t>0</w:t>
      </w:r>
      <w:r w:rsidRPr="00B875C6">
        <w:t>1.8.2025</w:t>
      </w:r>
    </w:p>
    <w:p w:rsidR="001C6BB8" w:rsidRPr="00B875C6" w:rsidRDefault="001C6BB8" w:rsidP="001C6BB8"/>
    <w:p w:rsidR="001C6BB8" w:rsidRDefault="001C6BB8" w:rsidP="001C6BB8">
      <w:r w:rsidRPr="00B875C6">
        <w:t>Wir freuen uns über Ihre Anmeldung.</w:t>
      </w:r>
    </w:p>
    <w:p w:rsidR="001C6BB8" w:rsidRDefault="001C6BB8" w:rsidP="001C6BB8"/>
    <w:p w:rsidR="00B60D1E" w:rsidRDefault="00B60D1E" w:rsidP="00B60D1E">
      <w:pPr>
        <w:rPr>
          <w:b/>
          <w:szCs w:val="24"/>
          <w:lang w:val="de-DE"/>
        </w:rPr>
      </w:pPr>
      <w:r w:rsidRPr="007C31F3">
        <w:rPr>
          <w:b/>
          <w:szCs w:val="24"/>
          <w:lang w:val="de-DE"/>
        </w:rPr>
        <w:t>Voranzeige Veranstaltungen 2. Halbjahr 2025</w:t>
      </w:r>
    </w:p>
    <w:p w:rsidR="00B60D1E" w:rsidRPr="007C31F3" w:rsidRDefault="00B60D1E" w:rsidP="00B60D1E">
      <w:pPr>
        <w:rPr>
          <w:b/>
          <w:szCs w:val="24"/>
          <w:lang w:val="de-DE"/>
        </w:rPr>
      </w:pPr>
    </w:p>
    <w:p w:rsidR="00B60D1E" w:rsidRPr="007C31F3" w:rsidRDefault="00B60D1E" w:rsidP="00B60D1E">
      <w:pPr>
        <w:pStyle w:val="Listenabsatz"/>
        <w:numPr>
          <w:ilvl w:val="0"/>
          <w:numId w:val="12"/>
        </w:numPr>
        <w:spacing w:after="160" w:line="259" w:lineRule="auto"/>
        <w:ind w:left="284" w:hanging="284"/>
        <w:rPr>
          <w:szCs w:val="24"/>
          <w:lang w:val="de-DE"/>
        </w:rPr>
      </w:pPr>
      <w:r w:rsidRPr="007C31F3">
        <w:rPr>
          <w:szCs w:val="24"/>
          <w:lang w:val="de-DE"/>
        </w:rPr>
        <w:t>Freitag, 24. Oktober 2025, 14 Uhr, klassisches Konzert in der Kirche St. Jakob Zürich</w:t>
      </w:r>
    </w:p>
    <w:p w:rsidR="00B60D1E" w:rsidRPr="007C31F3" w:rsidRDefault="00B60D1E" w:rsidP="00B60D1E">
      <w:pPr>
        <w:pStyle w:val="Listenabsatz"/>
        <w:numPr>
          <w:ilvl w:val="0"/>
          <w:numId w:val="12"/>
        </w:numPr>
        <w:spacing w:after="160" w:line="259" w:lineRule="auto"/>
        <w:ind w:left="284" w:hanging="284"/>
        <w:rPr>
          <w:rFonts w:eastAsia="Times New Roman"/>
          <w:szCs w:val="24"/>
        </w:rPr>
      </w:pPr>
      <w:r w:rsidRPr="007C31F3">
        <w:rPr>
          <w:szCs w:val="24"/>
          <w:lang w:val="de-DE"/>
        </w:rPr>
        <w:t>Montag, 24. November 2025, 14 Uhr, Kunsthausführung in der Ausstellung</w:t>
      </w:r>
      <w:r w:rsidRPr="007C31F3">
        <w:rPr>
          <w:rFonts w:eastAsia="Times New Roman"/>
          <w:szCs w:val="24"/>
        </w:rPr>
        <w:t xml:space="preserve"> zu </w:t>
      </w:r>
      <w:proofErr w:type="spellStart"/>
      <w:r w:rsidRPr="007C31F3">
        <w:rPr>
          <w:rFonts w:eastAsia="Times New Roman"/>
          <w:szCs w:val="24"/>
        </w:rPr>
        <w:t>Lygia</w:t>
      </w:r>
      <w:proofErr w:type="spellEnd"/>
      <w:r w:rsidRPr="007C31F3">
        <w:rPr>
          <w:rFonts w:eastAsia="Times New Roman"/>
          <w:szCs w:val="24"/>
        </w:rPr>
        <w:t xml:space="preserve"> Clark (sehr geeignet für sehbeeinträchtigte und blinde Menschen, weil Dinge berührt werden dürfen)</w:t>
      </w:r>
    </w:p>
    <w:p w:rsidR="00B60D1E" w:rsidRPr="007C31F3" w:rsidRDefault="00B60D1E" w:rsidP="00B60D1E">
      <w:pPr>
        <w:rPr>
          <w:rFonts w:eastAsia="Times New Roman"/>
          <w:szCs w:val="24"/>
        </w:rPr>
      </w:pPr>
      <w:r w:rsidRPr="007C31F3">
        <w:rPr>
          <w:rFonts w:eastAsia="Times New Roman"/>
          <w:szCs w:val="24"/>
        </w:rPr>
        <w:t xml:space="preserve">Die jeweiligen Einladungen mit der Anmeldung werden frühzeitig an Sie zugestellt. Bei Fragen stehen wir Ihnen gerne zur Verfügung.   </w:t>
      </w:r>
    </w:p>
    <w:p w:rsidR="00B60D1E" w:rsidRPr="007C31F3" w:rsidRDefault="00B60D1E" w:rsidP="00B60D1E">
      <w:pPr>
        <w:rPr>
          <w:szCs w:val="24"/>
          <w:lang w:val="de-DE"/>
        </w:rPr>
      </w:pPr>
    </w:p>
    <w:p w:rsidR="001C6BB8" w:rsidRPr="00B875C6" w:rsidRDefault="001C6BB8" w:rsidP="001C6BB8"/>
    <w:p w:rsidR="00BC5E78" w:rsidRPr="00B60D1E" w:rsidRDefault="007A0DB0" w:rsidP="00EB0E09">
      <w:r>
        <w:softHyphen/>
      </w:r>
      <w:r>
        <w:softHyphen/>
      </w:r>
      <w:r>
        <w:softHyphen/>
      </w:r>
      <w:r>
        <w:softHyphen/>
      </w:r>
      <w:r w:rsidR="00C772BC" w:rsidRPr="00C772BC">
        <w:rPr>
          <w:b/>
          <w:color w:val="002639"/>
          <w:lang w:val="de-DE"/>
        </w:rPr>
        <w:t>Impressum:</w:t>
      </w:r>
    </w:p>
    <w:p w:rsidR="00D90A86" w:rsidRDefault="00D90A86" w:rsidP="00756F24">
      <w:pPr>
        <w:autoSpaceDE w:val="0"/>
        <w:autoSpaceDN w:val="0"/>
        <w:adjustRightInd w:val="0"/>
        <w:textAlignment w:val="center"/>
        <w:rPr>
          <w:b/>
          <w:color w:val="002639"/>
          <w:lang w:val="de-DE"/>
        </w:rPr>
      </w:pP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Beratungsstelle und Begegnungszentrum Zürich</w:t>
      </w: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Lutherstrasse 14, 8004 Zürich</w:t>
      </w: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Telefon 043 322 11 70</w:t>
      </w:r>
    </w:p>
    <w:p w:rsidR="00E846CD" w:rsidRPr="00E846CD" w:rsidRDefault="00E846CD" w:rsidP="00756F24">
      <w:pPr>
        <w:autoSpaceDE w:val="0"/>
        <w:autoSpaceDN w:val="0"/>
        <w:adjustRightInd w:val="0"/>
        <w:textAlignment w:val="center"/>
        <w:rPr>
          <w:rFonts w:cs="Verdana"/>
          <w:color w:val="000000"/>
          <w:szCs w:val="24"/>
        </w:rPr>
      </w:pPr>
      <w:r w:rsidRPr="00E846CD">
        <w:rPr>
          <w:rFonts w:cs="Verdana"/>
          <w:color w:val="000000"/>
          <w:szCs w:val="24"/>
        </w:rPr>
        <w:t>Fax 043 322 11 89</w:t>
      </w:r>
    </w:p>
    <w:p w:rsidR="00E846CD" w:rsidRPr="0006275A" w:rsidRDefault="00F62205" w:rsidP="00756F24">
      <w:pPr>
        <w:autoSpaceDE w:val="0"/>
        <w:autoSpaceDN w:val="0"/>
        <w:adjustRightInd w:val="0"/>
        <w:textAlignment w:val="center"/>
        <w:rPr>
          <w:rFonts w:cs="Verdana"/>
          <w:szCs w:val="24"/>
        </w:rPr>
      </w:pPr>
      <w:hyperlink r:id="rId17" w:history="1">
        <w:r w:rsidR="0006275A" w:rsidRPr="0006275A">
          <w:rPr>
            <w:rStyle w:val="Hyperlink"/>
            <w:rFonts w:cs="Verdana"/>
            <w:color w:val="auto"/>
            <w:szCs w:val="24"/>
            <w:u w:val="none"/>
          </w:rPr>
          <w:t>www.zuercher-sehhilfe.ch</w:t>
        </w:r>
      </w:hyperlink>
      <w:r w:rsidR="0006275A" w:rsidRPr="0006275A">
        <w:rPr>
          <w:rFonts w:cs="Verdana"/>
          <w:szCs w:val="24"/>
        </w:rPr>
        <w:t xml:space="preserve"> oder </w:t>
      </w:r>
      <w:r w:rsidR="00E846CD" w:rsidRPr="0006275A">
        <w:rPr>
          <w:rFonts w:cs="Verdana"/>
          <w:szCs w:val="24"/>
        </w:rPr>
        <w:t xml:space="preserve">info@zsh.ch </w:t>
      </w:r>
    </w:p>
    <w:p w:rsidR="008B62A2" w:rsidRDefault="008B62A2" w:rsidP="00756F24">
      <w:pPr>
        <w:autoSpaceDE w:val="0"/>
        <w:autoSpaceDN w:val="0"/>
        <w:adjustRightInd w:val="0"/>
        <w:textAlignment w:val="center"/>
        <w:rPr>
          <w:rFonts w:cs="Verdana"/>
          <w:color w:val="000000"/>
          <w:szCs w:val="24"/>
        </w:rPr>
      </w:pPr>
      <w:r w:rsidRPr="00486313">
        <w:rPr>
          <w:rFonts w:cs="Verdana"/>
          <w:szCs w:val="24"/>
        </w:rPr>
        <w:t>zuercher-sehhilfe@hin.ch</w:t>
      </w:r>
    </w:p>
    <w:p w:rsidR="00212383" w:rsidRDefault="00212383" w:rsidP="00756F24">
      <w:pPr>
        <w:autoSpaceDE w:val="0"/>
        <w:autoSpaceDN w:val="0"/>
        <w:adjustRightInd w:val="0"/>
        <w:textAlignment w:val="center"/>
        <w:rPr>
          <w:rFonts w:cs="Verdana"/>
          <w:color w:val="000000"/>
          <w:szCs w:val="24"/>
        </w:rPr>
      </w:pP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Beratungsstelle Winterthur</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Lagerhausstrasse 3</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8400 Winterthur</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Telefon 052 202 25 80</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Fax 052 202 25 81</w:t>
      </w: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 xml:space="preserve">info@zsh.ch </w:t>
      </w:r>
      <w:r>
        <w:rPr>
          <w:rFonts w:cs="Verdana"/>
          <w:color w:val="000000"/>
          <w:szCs w:val="24"/>
        </w:rPr>
        <w:t xml:space="preserve">oder </w:t>
      </w:r>
      <w:r w:rsidRPr="00E846CD">
        <w:rPr>
          <w:rFonts w:cs="Verdana"/>
          <w:color w:val="000000"/>
          <w:szCs w:val="24"/>
        </w:rPr>
        <w:t>ergo-zsh@hin.ch</w:t>
      </w:r>
    </w:p>
    <w:p w:rsidR="00212383" w:rsidRPr="00E846CD" w:rsidRDefault="00212383" w:rsidP="00212383">
      <w:pPr>
        <w:autoSpaceDE w:val="0"/>
        <w:autoSpaceDN w:val="0"/>
        <w:adjustRightInd w:val="0"/>
        <w:textAlignment w:val="center"/>
        <w:rPr>
          <w:rFonts w:cs="Verdana"/>
          <w:color w:val="000000"/>
          <w:szCs w:val="24"/>
        </w:rPr>
      </w:pPr>
    </w:p>
    <w:p w:rsidR="00212383" w:rsidRPr="00E846CD" w:rsidRDefault="00212383" w:rsidP="00212383">
      <w:pPr>
        <w:autoSpaceDE w:val="0"/>
        <w:autoSpaceDN w:val="0"/>
        <w:adjustRightInd w:val="0"/>
        <w:ind w:right="-709"/>
        <w:textAlignment w:val="center"/>
        <w:rPr>
          <w:rFonts w:cs="Verdana"/>
          <w:color w:val="000000"/>
          <w:szCs w:val="24"/>
        </w:rPr>
      </w:pPr>
      <w:r w:rsidRPr="00E846CD">
        <w:rPr>
          <w:rFonts w:cs="Verdana"/>
          <w:color w:val="000000"/>
          <w:szCs w:val="24"/>
        </w:rPr>
        <w:t>Info-</w:t>
      </w:r>
      <w:r>
        <w:rPr>
          <w:rFonts w:cs="Verdana"/>
          <w:color w:val="000000"/>
          <w:szCs w:val="24"/>
        </w:rPr>
        <w:t>Magazin</w:t>
      </w:r>
      <w:r w:rsidRPr="00E846CD">
        <w:rPr>
          <w:rFonts w:cs="Verdana"/>
          <w:color w:val="000000"/>
          <w:szCs w:val="24"/>
        </w:rPr>
        <w:t xml:space="preserve">, </w:t>
      </w:r>
      <w:r w:rsidR="00B43EC7">
        <w:rPr>
          <w:rFonts w:cs="Verdana"/>
          <w:color w:val="000000"/>
          <w:szCs w:val="24"/>
        </w:rPr>
        <w:t>60</w:t>
      </w:r>
      <w:r w:rsidRPr="00E846CD">
        <w:rPr>
          <w:rFonts w:cs="Verdana"/>
          <w:color w:val="000000"/>
          <w:szCs w:val="24"/>
        </w:rPr>
        <w:t>. Ausgabe</w:t>
      </w:r>
      <w:r>
        <w:rPr>
          <w:rFonts w:cs="Verdana"/>
          <w:color w:val="000000"/>
          <w:szCs w:val="24"/>
        </w:rPr>
        <w:t xml:space="preserve">, </w:t>
      </w:r>
      <w:r w:rsidRPr="00E846CD">
        <w:rPr>
          <w:rFonts w:cs="Verdana"/>
          <w:color w:val="000000"/>
          <w:szCs w:val="24"/>
        </w:rPr>
        <w:t>erscheint viermal jährlich</w:t>
      </w:r>
      <w:r w:rsidR="00A24D41">
        <w:rPr>
          <w:rFonts w:cs="Verdana"/>
          <w:color w:val="000000"/>
          <w:szCs w:val="24"/>
        </w:rPr>
        <w:t>, Auflage 2'6</w:t>
      </w:r>
      <w:r>
        <w:rPr>
          <w:rFonts w:cs="Verdana"/>
          <w:color w:val="000000"/>
          <w:szCs w:val="24"/>
        </w:rPr>
        <w:t>00</w:t>
      </w:r>
      <w:r w:rsidRPr="00E846CD">
        <w:rPr>
          <w:rFonts w:cs="Verdana"/>
          <w:color w:val="000000"/>
          <w:szCs w:val="24"/>
        </w:rPr>
        <w:t xml:space="preserve"> Exemplare</w:t>
      </w:r>
    </w:p>
    <w:p w:rsidR="00212383" w:rsidRPr="00E846CD" w:rsidRDefault="00212383" w:rsidP="00212383">
      <w:pPr>
        <w:autoSpaceDE w:val="0"/>
        <w:autoSpaceDN w:val="0"/>
        <w:adjustRightInd w:val="0"/>
        <w:textAlignment w:val="center"/>
        <w:rPr>
          <w:rFonts w:cs="Verdana"/>
          <w:color w:val="000000"/>
          <w:szCs w:val="24"/>
        </w:rPr>
      </w:pPr>
    </w:p>
    <w:p w:rsidR="00212383" w:rsidRPr="00E846CD" w:rsidRDefault="00212383" w:rsidP="00212383">
      <w:pPr>
        <w:autoSpaceDE w:val="0"/>
        <w:autoSpaceDN w:val="0"/>
        <w:adjustRightInd w:val="0"/>
        <w:textAlignment w:val="center"/>
        <w:rPr>
          <w:rFonts w:cs="Verdana"/>
          <w:color w:val="000000"/>
          <w:szCs w:val="24"/>
        </w:rPr>
      </w:pPr>
      <w:r w:rsidRPr="00E846CD">
        <w:rPr>
          <w:rFonts w:cs="Verdana"/>
          <w:color w:val="000000"/>
          <w:szCs w:val="24"/>
        </w:rPr>
        <w:t>Redaktion: Mitarbeiterinnen und Mitarbeiter der Zürcher Sehhilfe</w:t>
      </w:r>
    </w:p>
    <w:p w:rsidR="00212383" w:rsidRPr="00E846CD" w:rsidRDefault="00212383" w:rsidP="00212383">
      <w:pPr>
        <w:autoSpaceDE w:val="0"/>
        <w:autoSpaceDN w:val="0"/>
        <w:adjustRightInd w:val="0"/>
        <w:textAlignment w:val="center"/>
        <w:rPr>
          <w:rFonts w:cs="Verdana"/>
          <w:color w:val="000000"/>
          <w:szCs w:val="24"/>
        </w:rPr>
      </w:pPr>
      <w:r>
        <w:rPr>
          <w:rFonts w:cs="Verdana"/>
          <w:color w:val="000000"/>
          <w:szCs w:val="24"/>
        </w:rPr>
        <w:t>Layout: Margrit Mühlebach</w:t>
      </w:r>
    </w:p>
    <w:p w:rsidR="00212383" w:rsidRDefault="00212383" w:rsidP="00212383">
      <w:pPr>
        <w:autoSpaceDE w:val="0"/>
        <w:autoSpaceDN w:val="0"/>
        <w:adjustRightInd w:val="0"/>
        <w:textAlignment w:val="center"/>
        <w:rPr>
          <w:rFonts w:cs="Verdana"/>
          <w:color w:val="000000"/>
          <w:szCs w:val="24"/>
        </w:rPr>
      </w:pPr>
      <w:r w:rsidRPr="00E846CD">
        <w:rPr>
          <w:rFonts w:cs="Verdana"/>
          <w:color w:val="000000"/>
          <w:szCs w:val="24"/>
        </w:rPr>
        <w:t xml:space="preserve">Druck: </w:t>
      </w:r>
      <w:r>
        <w:rPr>
          <w:rFonts w:cs="Verdana"/>
          <w:color w:val="000000"/>
          <w:szCs w:val="24"/>
        </w:rPr>
        <w:t>Mattenbach AG, Winterthur</w:t>
      </w:r>
    </w:p>
    <w:p w:rsidR="008B62A2" w:rsidRPr="003D1334" w:rsidRDefault="00212383" w:rsidP="003D1334">
      <w:pPr>
        <w:autoSpaceDE w:val="0"/>
        <w:autoSpaceDN w:val="0"/>
        <w:adjustRightInd w:val="0"/>
        <w:textAlignment w:val="center"/>
      </w:pPr>
      <w:r>
        <w:rPr>
          <w:rFonts w:cs="Verdana"/>
          <w:color w:val="000000"/>
          <w:szCs w:val="24"/>
        </w:rPr>
        <w:t>Versand: Stiftung Züriwerk</w:t>
      </w:r>
    </w:p>
    <w:sectPr w:rsidR="008B62A2" w:rsidRPr="003D1334" w:rsidSect="00157A02">
      <w:footerReference w:type="default" r:id="rId18"/>
      <w:pgSz w:w="11906" w:h="16838" w:code="9"/>
      <w:pgMar w:top="709" w:right="1276" w:bottom="56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DA" w:rsidRDefault="00F250DA" w:rsidP="00C7743E">
      <w:pPr>
        <w:spacing w:line="240" w:lineRule="auto"/>
      </w:pPr>
      <w:r>
        <w:separator/>
      </w:r>
    </w:p>
  </w:endnote>
  <w:endnote w:type="continuationSeparator" w:id="0">
    <w:p w:rsidR="00F250DA" w:rsidRDefault="00F250DA" w:rsidP="00C77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250989"/>
      <w:docPartObj>
        <w:docPartGallery w:val="Page Numbers (Bottom of Page)"/>
        <w:docPartUnique/>
      </w:docPartObj>
    </w:sdtPr>
    <w:sdtEndPr/>
    <w:sdtContent>
      <w:p w:rsidR="00C7743E" w:rsidRDefault="00C7743E">
        <w:pPr>
          <w:pStyle w:val="Fuzeile"/>
          <w:jc w:val="right"/>
        </w:pPr>
        <w:r>
          <w:fldChar w:fldCharType="begin"/>
        </w:r>
        <w:r>
          <w:instrText>PAGE   \* MERGEFORMAT</w:instrText>
        </w:r>
        <w:r>
          <w:fldChar w:fldCharType="separate"/>
        </w:r>
        <w:r w:rsidR="00F62205" w:rsidRPr="00F62205">
          <w:rPr>
            <w:noProof/>
            <w:lang w:val="de-DE"/>
          </w:rPr>
          <w:t>10</w:t>
        </w:r>
        <w:r>
          <w:fldChar w:fldCharType="end"/>
        </w:r>
      </w:p>
    </w:sdtContent>
  </w:sdt>
  <w:p w:rsidR="00C7743E" w:rsidRDefault="00C774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DA" w:rsidRDefault="00F250DA" w:rsidP="00C7743E">
      <w:pPr>
        <w:spacing w:line="240" w:lineRule="auto"/>
      </w:pPr>
      <w:r>
        <w:separator/>
      </w:r>
    </w:p>
  </w:footnote>
  <w:footnote w:type="continuationSeparator" w:id="0">
    <w:p w:rsidR="00F250DA" w:rsidRDefault="00F250DA" w:rsidP="00C774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3432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CF870A5"/>
    <w:multiLevelType w:val="hybridMultilevel"/>
    <w:tmpl w:val="669A8B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08D5FAA"/>
    <w:multiLevelType w:val="hybridMultilevel"/>
    <w:tmpl w:val="90BA9D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3875545"/>
    <w:multiLevelType w:val="hybridMultilevel"/>
    <w:tmpl w:val="DBAC0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8654F4"/>
    <w:multiLevelType w:val="hybridMultilevel"/>
    <w:tmpl w:val="712039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6AE215F"/>
    <w:multiLevelType w:val="hybridMultilevel"/>
    <w:tmpl w:val="CEF080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136650"/>
    <w:multiLevelType w:val="hybridMultilevel"/>
    <w:tmpl w:val="66F401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45601DA"/>
    <w:multiLevelType w:val="hybridMultilevel"/>
    <w:tmpl w:val="7D06AD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8" w15:restartNumberingAfterBreak="0">
    <w:nsid w:val="650F3CC0"/>
    <w:multiLevelType w:val="hybridMultilevel"/>
    <w:tmpl w:val="ABAEE8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C3D1D32"/>
    <w:multiLevelType w:val="hybridMultilevel"/>
    <w:tmpl w:val="6DC22688"/>
    <w:lvl w:ilvl="0" w:tplc="08070001">
      <w:start w:val="1"/>
      <w:numFmt w:val="bullet"/>
      <w:lvlText w:val=""/>
      <w:lvlJc w:val="left"/>
      <w:pPr>
        <w:ind w:left="1427" w:hanging="707"/>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0" w15:restartNumberingAfterBreak="0">
    <w:nsid w:val="6CA37D8E"/>
    <w:multiLevelType w:val="hybridMultilevel"/>
    <w:tmpl w:val="244CE6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74A3143"/>
    <w:multiLevelType w:val="hybridMultilevel"/>
    <w:tmpl w:val="1AE2C2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5"/>
  </w:num>
  <w:num w:numId="5">
    <w:abstractNumId w:val="10"/>
  </w:num>
  <w:num w:numId="6">
    <w:abstractNumId w:val="3"/>
  </w:num>
  <w:num w:numId="7">
    <w:abstractNumId w:val="6"/>
  </w:num>
  <w:num w:numId="8">
    <w:abstractNumId w:val="9"/>
  </w:num>
  <w:num w:numId="9">
    <w:abstractNumId w:val="7"/>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C0"/>
    <w:rsid w:val="000036ED"/>
    <w:rsid w:val="00005B7B"/>
    <w:rsid w:val="000114AA"/>
    <w:rsid w:val="0002075C"/>
    <w:rsid w:val="000230B5"/>
    <w:rsid w:val="00027FF8"/>
    <w:rsid w:val="00047F5C"/>
    <w:rsid w:val="00050412"/>
    <w:rsid w:val="00052B42"/>
    <w:rsid w:val="00053DDA"/>
    <w:rsid w:val="00054891"/>
    <w:rsid w:val="00054A9C"/>
    <w:rsid w:val="0006275A"/>
    <w:rsid w:val="000815AB"/>
    <w:rsid w:val="000840AD"/>
    <w:rsid w:val="00085377"/>
    <w:rsid w:val="000860BF"/>
    <w:rsid w:val="000950B7"/>
    <w:rsid w:val="000A3078"/>
    <w:rsid w:val="000A3DB1"/>
    <w:rsid w:val="000A53B8"/>
    <w:rsid w:val="000B33EE"/>
    <w:rsid w:val="000B51D8"/>
    <w:rsid w:val="000B5EDE"/>
    <w:rsid w:val="000C0EE0"/>
    <w:rsid w:val="000C6DE7"/>
    <w:rsid w:val="000D035E"/>
    <w:rsid w:val="000D7124"/>
    <w:rsid w:val="000E699F"/>
    <w:rsid w:val="00101BB3"/>
    <w:rsid w:val="00106DED"/>
    <w:rsid w:val="0012133B"/>
    <w:rsid w:val="00121BD4"/>
    <w:rsid w:val="001350C0"/>
    <w:rsid w:val="00137AD3"/>
    <w:rsid w:val="00140FDB"/>
    <w:rsid w:val="00141BC1"/>
    <w:rsid w:val="001434CD"/>
    <w:rsid w:val="00157A02"/>
    <w:rsid w:val="00166990"/>
    <w:rsid w:val="00174C39"/>
    <w:rsid w:val="00184200"/>
    <w:rsid w:val="00184EF7"/>
    <w:rsid w:val="00186A5D"/>
    <w:rsid w:val="0019467A"/>
    <w:rsid w:val="00194F60"/>
    <w:rsid w:val="00197BE9"/>
    <w:rsid w:val="001B1D0E"/>
    <w:rsid w:val="001B2635"/>
    <w:rsid w:val="001C368D"/>
    <w:rsid w:val="001C6BB8"/>
    <w:rsid w:val="001C6CB1"/>
    <w:rsid w:val="001D7888"/>
    <w:rsid w:val="001E3EBF"/>
    <w:rsid w:val="001E4DEA"/>
    <w:rsid w:val="001F3423"/>
    <w:rsid w:val="001F4428"/>
    <w:rsid w:val="001F5310"/>
    <w:rsid w:val="00204AFA"/>
    <w:rsid w:val="00212383"/>
    <w:rsid w:val="00217ABD"/>
    <w:rsid w:val="0022245A"/>
    <w:rsid w:val="00227417"/>
    <w:rsid w:val="00230CF2"/>
    <w:rsid w:val="002316A0"/>
    <w:rsid w:val="002345D0"/>
    <w:rsid w:val="002359A4"/>
    <w:rsid w:val="00235AE3"/>
    <w:rsid w:val="00235C6E"/>
    <w:rsid w:val="002365E1"/>
    <w:rsid w:val="002555FF"/>
    <w:rsid w:val="00276AEB"/>
    <w:rsid w:val="00281E7D"/>
    <w:rsid w:val="00284ACB"/>
    <w:rsid w:val="00285764"/>
    <w:rsid w:val="00285D6D"/>
    <w:rsid w:val="002A356A"/>
    <w:rsid w:val="002A3D21"/>
    <w:rsid w:val="002A672D"/>
    <w:rsid w:val="002B59FD"/>
    <w:rsid w:val="002B61A4"/>
    <w:rsid w:val="002B6461"/>
    <w:rsid w:val="002C58E3"/>
    <w:rsid w:val="002C685D"/>
    <w:rsid w:val="002D0D0B"/>
    <w:rsid w:val="002D7B7C"/>
    <w:rsid w:val="002E3C50"/>
    <w:rsid w:val="002E4FDE"/>
    <w:rsid w:val="003012E1"/>
    <w:rsid w:val="00302202"/>
    <w:rsid w:val="00304497"/>
    <w:rsid w:val="003052D8"/>
    <w:rsid w:val="00310716"/>
    <w:rsid w:val="003134F8"/>
    <w:rsid w:val="0031663A"/>
    <w:rsid w:val="003166E7"/>
    <w:rsid w:val="00323758"/>
    <w:rsid w:val="003267D3"/>
    <w:rsid w:val="00326FFA"/>
    <w:rsid w:val="003434A0"/>
    <w:rsid w:val="00344A35"/>
    <w:rsid w:val="00356587"/>
    <w:rsid w:val="00377745"/>
    <w:rsid w:val="003A1721"/>
    <w:rsid w:val="003B674D"/>
    <w:rsid w:val="003B6B76"/>
    <w:rsid w:val="003D1000"/>
    <w:rsid w:val="003D1334"/>
    <w:rsid w:val="003D75C5"/>
    <w:rsid w:val="003E2F89"/>
    <w:rsid w:val="003E3CDC"/>
    <w:rsid w:val="00411053"/>
    <w:rsid w:val="0041413C"/>
    <w:rsid w:val="00416A9F"/>
    <w:rsid w:val="00416AB8"/>
    <w:rsid w:val="00417DB5"/>
    <w:rsid w:val="004222D9"/>
    <w:rsid w:val="00433271"/>
    <w:rsid w:val="00436995"/>
    <w:rsid w:val="00441FC1"/>
    <w:rsid w:val="00444CCE"/>
    <w:rsid w:val="0045149D"/>
    <w:rsid w:val="00467B8F"/>
    <w:rsid w:val="00473B00"/>
    <w:rsid w:val="00476E60"/>
    <w:rsid w:val="00485A24"/>
    <w:rsid w:val="00486313"/>
    <w:rsid w:val="0048697C"/>
    <w:rsid w:val="00492B36"/>
    <w:rsid w:val="004B61AB"/>
    <w:rsid w:val="004C30FE"/>
    <w:rsid w:val="004C6520"/>
    <w:rsid w:val="004C7E06"/>
    <w:rsid w:val="004E4470"/>
    <w:rsid w:val="004E5317"/>
    <w:rsid w:val="004E7B13"/>
    <w:rsid w:val="004F0382"/>
    <w:rsid w:val="004F043C"/>
    <w:rsid w:val="004F6636"/>
    <w:rsid w:val="0051011A"/>
    <w:rsid w:val="00512088"/>
    <w:rsid w:val="00513B28"/>
    <w:rsid w:val="00515BE1"/>
    <w:rsid w:val="005257E7"/>
    <w:rsid w:val="00526EB6"/>
    <w:rsid w:val="00530569"/>
    <w:rsid w:val="00531ECA"/>
    <w:rsid w:val="005353E1"/>
    <w:rsid w:val="0053774B"/>
    <w:rsid w:val="00543E1A"/>
    <w:rsid w:val="00545466"/>
    <w:rsid w:val="00546572"/>
    <w:rsid w:val="00554176"/>
    <w:rsid w:val="005553DC"/>
    <w:rsid w:val="0055616E"/>
    <w:rsid w:val="00560348"/>
    <w:rsid w:val="00560495"/>
    <w:rsid w:val="00564A45"/>
    <w:rsid w:val="00565703"/>
    <w:rsid w:val="00574DD6"/>
    <w:rsid w:val="005A39DD"/>
    <w:rsid w:val="005A7198"/>
    <w:rsid w:val="005B035E"/>
    <w:rsid w:val="005B0994"/>
    <w:rsid w:val="005B480F"/>
    <w:rsid w:val="005B5387"/>
    <w:rsid w:val="005C4272"/>
    <w:rsid w:val="005E2C08"/>
    <w:rsid w:val="005F1BE2"/>
    <w:rsid w:val="005F6C1A"/>
    <w:rsid w:val="00605B7D"/>
    <w:rsid w:val="00614B92"/>
    <w:rsid w:val="006152A5"/>
    <w:rsid w:val="006252DE"/>
    <w:rsid w:val="0062570B"/>
    <w:rsid w:val="006379A9"/>
    <w:rsid w:val="00641BCF"/>
    <w:rsid w:val="006460BD"/>
    <w:rsid w:val="00650D18"/>
    <w:rsid w:val="0065128F"/>
    <w:rsid w:val="00657FEE"/>
    <w:rsid w:val="00661457"/>
    <w:rsid w:val="00665E18"/>
    <w:rsid w:val="0068013D"/>
    <w:rsid w:val="006A732D"/>
    <w:rsid w:val="006B3FB6"/>
    <w:rsid w:val="006B60EB"/>
    <w:rsid w:val="006B69B7"/>
    <w:rsid w:val="006B70C9"/>
    <w:rsid w:val="006C153A"/>
    <w:rsid w:val="006C29F8"/>
    <w:rsid w:val="006D115B"/>
    <w:rsid w:val="006E5313"/>
    <w:rsid w:val="006F1DA6"/>
    <w:rsid w:val="00705BB3"/>
    <w:rsid w:val="0070646D"/>
    <w:rsid w:val="00706E12"/>
    <w:rsid w:val="007079DD"/>
    <w:rsid w:val="00712965"/>
    <w:rsid w:val="00713418"/>
    <w:rsid w:val="007220C0"/>
    <w:rsid w:val="007305BD"/>
    <w:rsid w:val="00733A02"/>
    <w:rsid w:val="007404CB"/>
    <w:rsid w:val="00742DE4"/>
    <w:rsid w:val="00746D4D"/>
    <w:rsid w:val="00756F24"/>
    <w:rsid w:val="00771359"/>
    <w:rsid w:val="007740DB"/>
    <w:rsid w:val="00786D68"/>
    <w:rsid w:val="00790ED5"/>
    <w:rsid w:val="0079108A"/>
    <w:rsid w:val="007A0DB0"/>
    <w:rsid w:val="007A3552"/>
    <w:rsid w:val="007A382E"/>
    <w:rsid w:val="007A4142"/>
    <w:rsid w:val="007A7F36"/>
    <w:rsid w:val="007C0D46"/>
    <w:rsid w:val="007C4AA3"/>
    <w:rsid w:val="007C54A8"/>
    <w:rsid w:val="007C6A16"/>
    <w:rsid w:val="007C71B3"/>
    <w:rsid w:val="007C7392"/>
    <w:rsid w:val="007D40D9"/>
    <w:rsid w:val="007E19DE"/>
    <w:rsid w:val="007F0143"/>
    <w:rsid w:val="007F2505"/>
    <w:rsid w:val="007F6459"/>
    <w:rsid w:val="00805A29"/>
    <w:rsid w:val="00812B20"/>
    <w:rsid w:val="00813117"/>
    <w:rsid w:val="0081610F"/>
    <w:rsid w:val="00824642"/>
    <w:rsid w:val="008279BF"/>
    <w:rsid w:val="00836598"/>
    <w:rsid w:val="00851BDB"/>
    <w:rsid w:val="00892ABF"/>
    <w:rsid w:val="008B1634"/>
    <w:rsid w:val="008B2B44"/>
    <w:rsid w:val="008B62A2"/>
    <w:rsid w:val="008C0E43"/>
    <w:rsid w:val="008C2C7E"/>
    <w:rsid w:val="008D0350"/>
    <w:rsid w:val="008D2B88"/>
    <w:rsid w:val="008E1C74"/>
    <w:rsid w:val="008E3F3D"/>
    <w:rsid w:val="008F372F"/>
    <w:rsid w:val="0091195A"/>
    <w:rsid w:val="00913E3E"/>
    <w:rsid w:val="009151FB"/>
    <w:rsid w:val="009229E0"/>
    <w:rsid w:val="00931DB0"/>
    <w:rsid w:val="0093433D"/>
    <w:rsid w:val="0094040A"/>
    <w:rsid w:val="00957505"/>
    <w:rsid w:val="00957B6F"/>
    <w:rsid w:val="00962F94"/>
    <w:rsid w:val="00965162"/>
    <w:rsid w:val="009660FF"/>
    <w:rsid w:val="00980DD3"/>
    <w:rsid w:val="00984927"/>
    <w:rsid w:val="009A13A2"/>
    <w:rsid w:val="009A2E86"/>
    <w:rsid w:val="009A30DB"/>
    <w:rsid w:val="009A3966"/>
    <w:rsid w:val="009B3A38"/>
    <w:rsid w:val="009C6257"/>
    <w:rsid w:val="009C690D"/>
    <w:rsid w:val="009C75F8"/>
    <w:rsid w:val="009C7833"/>
    <w:rsid w:val="009D4128"/>
    <w:rsid w:val="009D7D1C"/>
    <w:rsid w:val="009D7EAE"/>
    <w:rsid w:val="009E2154"/>
    <w:rsid w:val="009E4A17"/>
    <w:rsid w:val="009F1DE0"/>
    <w:rsid w:val="009F28F8"/>
    <w:rsid w:val="00A11120"/>
    <w:rsid w:val="00A12D2B"/>
    <w:rsid w:val="00A164B2"/>
    <w:rsid w:val="00A2065F"/>
    <w:rsid w:val="00A225C8"/>
    <w:rsid w:val="00A24D41"/>
    <w:rsid w:val="00A25375"/>
    <w:rsid w:val="00A25ADF"/>
    <w:rsid w:val="00A261F2"/>
    <w:rsid w:val="00A31A1E"/>
    <w:rsid w:val="00A44F9F"/>
    <w:rsid w:val="00A47768"/>
    <w:rsid w:val="00A56DAB"/>
    <w:rsid w:val="00A5715F"/>
    <w:rsid w:val="00A772A8"/>
    <w:rsid w:val="00AA377B"/>
    <w:rsid w:val="00AB24E9"/>
    <w:rsid w:val="00AC76D6"/>
    <w:rsid w:val="00AC7BF7"/>
    <w:rsid w:val="00AD2A3B"/>
    <w:rsid w:val="00AF112A"/>
    <w:rsid w:val="00B044A5"/>
    <w:rsid w:val="00B12CC4"/>
    <w:rsid w:val="00B213CE"/>
    <w:rsid w:val="00B31CF7"/>
    <w:rsid w:val="00B32AA8"/>
    <w:rsid w:val="00B35F5C"/>
    <w:rsid w:val="00B36FC7"/>
    <w:rsid w:val="00B43EC7"/>
    <w:rsid w:val="00B45666"/>
    <w:rsid w:val="00B54564"/>
    <w:rsid w:val="00B56BD8"/>
    <w:rsid w:val="00B56DC5"/>
    <w:rsid w:val="00B56EE0"/>
    <w:rsid w:val="00B60D1E"/>
    <w:rsid w:val="00B66C35"/>
    <w:rsid w:val="00B71445"/>
    <w:rsid w:val="00B77C51"/>
    <w:rsid w:val="00B81EE6"/>
    <w:rsid w:val="00B91850"/>
    <w:rsid w:val="00B93A25"/>
    <w:rsid w:val="00BB2B9A"/>
    <w:rsid w:val="00BB55EF"/>
    <w:rsid w:val="00BC5E78"/>
    <w:rsid w:val="00BD7E12"/>
    <w:rsid w:val="00BE15ED"/>
    <w:rsid w:val="00BF04A6"/>
    <w:rsid w:val="00BF4F95"/>
    <w:rsid w:val="00BF5B32"/>
    <w:rsid w:val="00BF6D37"/>
    <w:rsid w:val="00C15B30"/>
    <w:rsid w:val="00C31A12"/>
    <w:rsid w:val="00C33B7F"/>
    <w:rsid w:val="00C37F00"/>
    <w:rsid w:val="00C4673D"/>
    <w:rsid w:val="00C4736F"/>
    <w:rsid w:val="00C47B30"/>
    <w:rsid w:val="00C5249E"/>
    <w:rsid w:val="00C53039"/>
    <w:rsid w:val="00C562EE"/>
    <w:rsid w:val="00C63588"/>
    <w:rsid w:val="00C664AE"/>
    <w:rsid w:val="00C667B3"/>
    <w:rsid w:val="00C66ECE"/>
    <w:rsid w:val="00C772BC"/>
    <w:rsid w:val="00C7743E"/>
    <w:rsid w:val="00C8047E"/>
    <w:rsid w:val="00CC255F"/>
    <w:rsid w:val="00CC349E"/>
    <w:rsid w:val="00CC79E2"/>
    <w:rsid w:val="00CD4433"/>
    <w:rsid w:val="00CD5D2F"/>
    <w:rsid w:val="00CE30F7"/>
    <w:rsid w:val="00CE7BAF"/>
    <w:rsid w:val="00CF148A"/>
    <w:rsid w:val="00CF255B"/>
    <w:rsid w:val="00D050AE"/>
    <w:rsid w:val="00D147C0"/>
    <w:rsid w:val="00D225CD"/>
    <w:rsid w:val="00D229B1"/>
    <w:rsid w:val="00D32E4E"/>
    <w:rsid w:val="00D36CE3"/>
    <w:rsid w:val="00D375BB"/>
    <w:rsid w:val="00D5492E"/>
    <w:rsid w:val="00D54ACA"/>
    <w:rsid w:val="00D56469"/>
    <w:rsid w:val="00D62698"/>
    <w:rsid w:val="00D6498E"/>
    <w:rsid w:val="00D64F76"/>
    <w:rsid w:val="00D71065"/>
    <w:rsid w:val="00D75E67"/>
    <w:rsid w:val="00D856B9"/>
    <w:rsid w:val="00D872F6"/>
    <w:rsid w:val="00D90A86"/>
    <w:rsid w:val="00D97701"/>
    <w:rsid w:val="00D97BAE"/>
    <w:rsid w:val="00DA176A"/>
    <w:rsid w:val="00DA3B8E"/>
    <w:rsid w:val="00DA546B"/>
    <w:rsid w:val="00DB006B"/>
    <w:rsid w:val="00DB1CE8"/>
    <w:rsid w:val="00DB3ACC"/>
    <w:rsid w:val="00DC24F0"/>
    <w:rsid w:val="00DD4F23"/>
    <w:rsid w:val="00DD5468"/>
    <w:rsid w:val="00DF37A3"/>
    <w:rsid w:val="00DF5725"/>
    <w:rsid w:val="00E05D1D"/>
    <w:rsid w:val="00E11964"/>
    <w:rsid w:val="00E15B4D"/>
    <w:rsid w:val="00E17C56"/>
    <w:rsid w:val="00E22CC2"/>
    <w:rsid w:val="00E233BA"/>
    <w:rsid w:val="00E32243"/>
    <w:rsid w:val="00E33AA8"/>
    <w:rsid w:val="00E41F28"/>
    <w:rsid w:val="00E4429F"/>
    <w:rsid w:val="00E442D8"/>
    <w:rsid w:val="00E53E51"/>
    <w:rsid w:val="00E71FD8"/>
    <w:rsid w:val="00E732A5"/>
    <w:rsid w:val="00E73593"/>
    <w:rsid w:val="00E804B2"/>
    <w:rsid w:val="00E8201B"/>
    <w:rsid w:val="00E846CD"/>
    <w:rsid w:val="00E8473D"/>
    <w:rsid w:val="00E917AE"/>
    <w:rsid w:val="00E9240C"/>
    <w:rsid w:val="00E932DA"/>
    <w:rsid w:val="00E95CC1"/>
    <w:rsid w:val="00E969AE"/>
    <w:rsid w:val="00EA15E5"/>
    <w:rsid w:val="00EB0E09"/>
    <w:rsid w:val="00EB6BA2"/>
    <w:rsid w:val="00EC078C"/>
    <w:rsid w:val="00EC1EC6"/>
    <w:rsid w:val="00ED39EF"/>
    <w:rsid w:val="00ED4159"/>
    <w:rsid w:val="00ED509F"/>
    <w:rsid w:val="00ED77ED"/>
    <w:rsid w:val="00EE1D53"/>
    <w:rsid w:val="00EE402C"/>
    <w:rsid w:val="00F01041"/>
    <w:rsid w:val="00F03F0A"/>
    <w:rsid w:val="00F12CD0"/>
    <w:rsid w:val="00F142DF"/>
    <w:rsid w:val="00F227AF"/>
    <w:rsid w:val="00F250DA"/>
    <w:rsid w:val="00F321A9"/>
    <w:rsid w:val="00F468FA"/>
    <w:rsid w:val="00F46B65"/>
    <w:rsid w:val="00F62205"/>
    <w:rsid w:val="00F627BD"/>
    <w:rsid w:val="00F657FE"/>
    <w:rsid w:val="00F964BA"/>
    <w:rsid w:val="00FA2BCC"/>
    <w:rsid w:val="00FA46D4"/>
    <w:rsid w:val="00FA4B5E"/>
    <w:rsid w:val="00FB5676"/>
    <w:rsid w:val="00FB7DB5"/>
    <w:rsid w:val="00FC206E"/>
    <w:rsid w:val="00FC32F3"/>
    <w:rsid w:val="00FD29B3"/>
    <w:rsid w:val="00FD5005"/>
    <w:rsid w:val="00FD751E"/>
    <w:rsid w:val="00FE23AC"/>
    <w:rsid w:val="00FE452D"/>
    <w:rsid w:val="00FF65FF"/>
    <w:rsid w:val="00FF6F88"/>
    <w:rsid w:val="00FF77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D088"/>
  <w15:chartTrackingRefBased/>
  <w15:docId w15:val="{15AFDBFD-0DDB-4F6A-8397-9AEFFF0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CH"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42D8"/>
    <w:rPr>
      <w:rFonts w:ascii="Verdana" w:hAnsi="Verdana" w:cs="Times New Roman"/>
      <w:sz w:val="24"/>
    </w:rPr>
  </w:style>
  <w:style w:type="paragraph" w:styleId="berschrift2">
    <w:name w:val="heading 2"/>
    <w:basedOn w:val="Standard"/>
    <w:link w:val="berschrift2Zchn"/>
    <w:uiPriority w:val="1"/>
    <w:qFormat/>
    <w:rsid w:val="00184EF7"/>
    <w:pPr>
      <w:widowControl w:val="0"/>
      <w:autoSpaceDE w:val="0"/>
      <w:autoSpaceDN w:val="0"/>
      <w:spacing w:line="240" w:lineRule="auto"/>
      <w:ind w:left="112"/>
      <w:outlineLvl w:val="1"/>
    </w:pPr>
    <w:rPr>
      <w:rFonts w:ascii="Arial" w:eastAsia="Arial" w:hAnsi="Arial" w:cs="Arial"/>
      <w:b/>
      <w:bCs/>
      <w:sz w:val="21"/>
      <w:szCs w:val="2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235AE3"/>
    <w:pPr>
      <w:framePr w:w="4320" w:h="2160" w:hRule="exact" w:hSpace="141" w:wrap="auto" w:hAnchor="page" w:xAlign="center" w:yAlign="bottom"/>
      <w:spacing w:line="240" w:lineRule="auto"/>
      <w:ind w:left="1"/>
    </w:pPr>
    <w:rPr>
      <w:rFonts w:eastAsiaTheme="majorEastAsia" w:cstheme="majorBidi"/>
      <w:szCs w:val="24"/>
    </w:rPr>
  </w:style>
  <w:style w:type="paragraph" w:styleId="Umschlagabsenderadresse">
    <w:name w:val="envelope return"/>
    <w:basedOn w:val="Standard"/>
    <w:uiPriority w:val="99"/>
    <w:semiHidden/>
    <w:unhideWhenUsed/>
    <w:rsid w:val="00235AE3"/>
    <w:pPr>
      <w:spacing w:line="240" w:lineRule="auto"/>
    </w:pPr>
    <w:rPr>
      <w:rFonts w:eastAsiaTheme="majorEastAsia" w:cstheme="majorBidi"/>
      <w:szCs w:val="20"/>
    </w:rPr>
  </w:style>
  <w:style w:type="paragraph" w:customStyle="1" w:styleId="UntertitelLiniepunkte">
    <w:name w:val="Untertitel Linie punkte"/>
    <w:basedOn w:val="Untertitel"/>
    <w:uiPriority w:val="99"/>
    <w:rsid w:val="001350C0"/>
    <w:pPr>
      <w:numPr>
        <w:ilvl w:val="0"/>
      </w:numPr>
      <w:pBdr>
        <w:top w:val="single" w:sz="32" w:space="5" w:color="00FFFF"/>
      </w:pBdr>
      <w:autoSpaceDE w:val="0"/>
      <w:autoSpaceDN w:val="0"/>
      <w:adjustRightInd w:val="0"/>
      <w:spacing w:after="0" w:line="280" w:lineRule="atLeast"/>
      <w:textAlignment w:val="center"/>
    </w:pPr>
    <w:rPr>
      <w:rFonts w:ascii="Verdana" w:eastAsia="Calibri" w:hAnsi="Verdana" w:cs="Verdana"/>
      <w:b/>
      <w:bCs/>
      <w:color w:val="000000"/>
      <w:spacing w:val="0"/>
      <w:sz w:val="24"/>
      <w:szCs w:val="24"/>
      <w:u w:color="00FFFF"/>
    </w:rPr>
  </w:style>
  <w:style w:type="paragraph" w:styleId="Untertitel">
    <w:name w:val="Subtitle"/>
    <w:basedOn w:val="Standard"/>
    <w:next w:val="Standard"/>
    <w:link w:val="UntertitelZchn"/>
    <w:uiPriority w:val="99"/>
    <w:qFormat/>
    <w:rsid w:val="001350C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99"/>
    <w:rsid w:val="001350C0"/>
    <w:rPr>
      <w:rFonts w:eastAsiaTheme="minorEastAsia"/>
      <w:color w:val="5A5A5A" w:themeColor="text1" w:themeTint="A5"/>
      <w:spacing w:val="15"/>
    </w:rPr>
  </w:style>
  <w:style w:type="paragraph" w:customStyle="1" w:styleId="Grundschrift">
    <w:name w:val="Grundschrift"/>
    <w:basedOn w:val="Standard"/>
    <w:uiPriority w:val="99"/>
    <w:rsid w:val="001350C0"/>
    <w:pPr>
      <w:autoSpaceDE w:val="0"/>
      <w:autoSpaceDN w:val="0"/>
      <w:adjustRightInd w:val="0"/>
      <w:spacing w:line="280" w:lineRule="atLeast"/>
      <w:textAlignment w:val="center"/>
    </w:pPr>
    <w:rPr>
      <w:rFonts w:cs="Verdana"/>
      <w:color w:val="000000"/>
      <w:szCs w:val="24"/>
    </w:rPr>
  </w:style>
  <w:style w:type="paragraph" w:customStyle="1" w:styleId="GrundschriftAufzhlung">
    <w:name w:val="Grundschrift Aufzählung"/>
    <w:basedOn w:val="Grundschrift"/>
    <w:uiPriority w:val="99"/>
    <w:rsid w:val="001350C0"/>
    <w:pPr>
      <w:ind w:left="283" w:hanging="283"/>
    </w:pPr>
  </w:style>
  <w:style w:type="paragraph" w:customStyle="1" w:styleId="Titelblauklein">
    <w:name w:val="Titel blau klein"/>
    <w:basedOn w:val="Grundschrift"/>
    <w:uiPriority w:val="99"/>
    <w:rsid w:val="001350C0"/>
    <w:pPr>
      <w:spacing w:line="288" w:lineRule="auto"/>
    </w:pPr>
    <w:rPr>
      <w:b/>
      <w:bCs/>
      <w:color w:val="00FFFF"/>
      <w:sz w:val="28"/>
      <w:szCs w:val="28"/>
    </w:rPr>
  </w:style>
  <w:style w:type="paragraph" w:customStyle="1" w:styleId="Inhalt">
    <w:name w:val="Inhalt"/>
    <w:basedOn w:val="Grundschrift"/>
    <w:uiPriority w:val="99"/>
    <w:rsid w:val="001350C0"/>
    <w:pPr>
      <w:pBdr>
        <w:top w:val="single" w:sz="16" w:space="13" w:color="000000"/>
      </w:pBdr>
      <w:suppressAutoHyphens/>
      <w:spacing w:before="57"/>
      <w:ind w:left="283" w:hanging="283"/>
    </w:pPr>
  </w:style>
  <w:style w:type="paragraph" w:customStyle="1" w:styleId="InhaltkleinerAbstand">
    <w:name w:val="Inhalt kleiner Abstand"/>
    <w:basedOn w:val="Grundschrift"/>
    <w:uiPriority w:val="99"/>
    <w:rsid w:val="001350C0"/>
    <w:pPr>
      <w:pBdr>
        <w:top w:val="single" w:sz="16" w:space="13" w:color="000000"/>
      </w:pBdr>
      <w:suppressAutoHyphens/>
      <w:spacing w:before="57" w:line="240" w:lineRule="atLeast"/>
      <w:ind w:left="283" w:hanging="283"/>
    </w:pPr>
  </w:style>
  <w:style w:type="paragraph" w:styleId="Kopfzeile">
    <w:name w:val="header"/>
    <w:basedOn w:val="Standard"/>
    <w:link w:val="KopfzeileZchn"/>
    <w:uiPriority w:val="99"/>
    <w:unhideWhenUsed/>
    <w:rsid w:val="00C7743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7743E"/>
    <w:rPr>
      <w:rFonts w:ascii="Verdana" w:hAnsi="Verdana" w:cs="Times New Roman"/>
      <w:sz w:val="24"/>
    </w:rPr>
  </w:style>
  <w:style w:type="paragraph" w:styleId="Fuzeile">
    <w:name w:val="footer"/>
    <w:basedOn w:val="Standard"/>
    <w:link w:val="FuzeileZchn"/>
    <w:uiPriority w:val="99"/>
    <w:unhideWhenUsed/>
    <w:rsid w:val="00C7743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7743E"/>
    <w:rPr>
      <w:rFonts w:ascii="Verdana" w:hAnsi="Verdana" w:cs="Times New Roman"/>
      <w:sz w:val="24"/>
    </w:rPr>
  </w:style>
  <w:style w:type="paragraph" w:styleId="Listenabsatz">
    <w:name w:val="List Paragraph"/>
    <w:basedOn w:val="Standard"/>
    <w:uiPriority w:val="34"/>
    <w:qFormat/>
    <w:rsid w:val="00805A29"/>
    <w:pPr>
      <w:ind w:left="720"/>
      <w:contextualSpacing/>
    </w:pPr>
  </w:style>
  <w:style w:type="character" w:styleId="Hyperlink">
    <w:name w:val="Hyperlink"/>
    <w:basedOn w:val="Absatz-Standardschriftart"/>
    <w:uiPriority w:val="99"/>
    <w:unhideWhenUsed/>
    <w:rsid w:val="00B213CE"/>
    <w:rPr>
      <w:color w:val="0000FF" w:themeColor="hyperlink"/>
      <w:u w:val="single"/>
    </w:rPr>
  </w:style>
  <w:style w:type="paragraph" w:styleId="Sprechblasentext">
    <w:name w:val="Balloon Text"/>
    <w:basedOn w:val="Standard"/>
    <w:link w:val="SprechblasentextZchn"/>
    <w:uiPriority w:val="99"/>
    <w:semiHidden/>
    <w:unhideWhenUsed/>
    <w:rsid w:val="002555F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55FF"/>
    <w:rPr>
      <w:rFonts w:ascii="Segoe UI" w:hAnsi="Segoe UI" w:cs="Segoe UI"/>
      <w:sz w:val="18"/>
      <w:szCs w:val="18"/>
    </w:rPr>
  </w:style>
  <w:style w:type="paragraph" w:customStyle="1" w:styleId="Default">
    <w:name w:val="Default"/>
    <w:rsid w:val="00A56DAB"/>
    <w:pPr>
      <w:autoSpaceDE w:val="0"/>
      <w:autoSpaceDN w:val="0"/>
      <w:adjustRightInd w:val="0"/>
      <w:spacing w:line="240" w:lineRule="auto"/>
    </w:pPr>
    <w:rPr>
      <w:rFonts w:ascii="Verdana" w:eastAsiaTheme="minorHAnsi" w:hAnsi="Verdana" w:cs="Verdana"/>
      <w:color w:val="000000"/>
      <w:sz w:val="24"/>
      <w:szCs w:val="24"/>
    </w:rPr>
  </w:style>
  <w:style w:type="paragraph" w:customStyle="1" w:styleId="Pa1">
    <w:name w:val="Pa1"/>
    <w:basedOn w:val="Default"/>
    <w:next w:val="Default"/>
    <w:uiPriority w:val="99"/>
    <w:rsid w:val="00A56DAB"/>
    <w:pPr>
      <w:spacing w:line="241" w:lineRule="atLeast"/>
    </w:pPr>
    <w:rPr>
      <w:rFonts w:cstheme="minorBidi"/>
      <w:color w:val="auto"/>
    </w:rPr>
  </w:style>
  <w:style w:type="character" w:customStyle="1" w:styleId="A1">
    <w:name w:val="A1"/>
    <w:uiPriority w:val="99"/>
    <w:rsid w:val="009C6257"/>
    <w:rPr>
      <w:rFonts w:ascii="Wingdings 2" w:hAnsi="Wingdings 2" w:cs="Wingdings 2"/>
      <w:b/>
      <w:bCs/>
      <w:color w:val="0093D5"/>
      <w:u w:val="single"/>
    </w:rPr>
  </w:style>
  <w:style w:type="character" w:styleId="BesuchterLink">
    <w:name w:val="FollowedHyperlink"/>
    <w:basedOn w:val="Absatz-Standardschriftart"/>
    <w:uiPriority w:val="99"/>
    <w:semiHidden/>
    <w:unhideWhenUsed/>
    <w:rsid w:val="00433271"/>
    <w:rPr>
      <w:color w:val="800080" w:themeColor="followedHyperlink"/>
      <w:u w:val="single"/>
    </w:rPr>
  </w:style>
  <w:style w:type="character" w:customStyle="1" w:styleId="blauhinterlegt">
    <w:name w:val="blau hinterlegt"/>
    <w:uiPriority w:val="99"/>
    <w:rsid w:val="008B2B44"/>
    <w:rPr>
      <w:color w:val="000000"/>
      <w:u w:val="thick" w:color="009EE3"/>
    </w:rPr>
  </w:style>
  <w:style w:type="paragraph" w:customStyle="1" w:styleId="TitelimText">
    <w:name w:val="Titel im Text"/>
    <w:basedOn w:val="Standard"/>
    <w:uiPriority w:val="99"/>
    <w:rsid w:val="00027FF8"/>
    <w:pPr>
      <w:autoSpaceDE w:val="0"/>
      <w:autoSpaceDN w:val="0"/>
      <w:adjustRightInd w:val="0"/>
      <w:spacing w:line="280" w:lineRule="atLeast"/>
      <w:textAlignment w:val="center"/>
    </w:pPr>
    <w:rPr>
      <w:rFonts w:cs="Verdana"/>
      <w:b/>
      <w:bCs/>
      <w:color w:val="000000"/>
      <w:sz w:val="28"/>
      <w:szCs w:val="28"/>
      <w:u w:val="thick" w:color="009EE3"/>
      <w:lang w:val="de-DE"/>
    </w:rPr>
  </w:style>
  <w:style w:type="paragraph" w:styleId="KeinLeerraum">
    <w:name w:val="No Spacing"/>
    <w:uiPriority w:val="1"/>
    <w:qFormat/>
    <w:rsid w:val="00554176"/>
    <w:pPr>
      <w:spacing w:line="240" w:lineRule="auto"/>
    </w:pPr>
    <w:rPr>
      <w:rFonts w:eastAsiaTheme="minorHAnsi"/>
    </w:rPr>
  </w:style>
  <w:style w:type="paragraph" w:styleId="StandardWeb">
    <w:name w:val="Normal (Web)"/>
    <w:basedOn w:val="Standard"/>
    <w:uiPriority w:val="99"/>
    <w:rsid w:val="00EE402C"/>
    <w:pPr>
      <w:spacing w:before="100" w:beforeAutospacing="1" w:after="100" w:afterAutospacing="1" w:line="240" w:lineRule="auto"/>
    </w:pPr>
    <w:rPr>
      <w:rFonts w:ascii="Times New Roman" w:eastAsia="Times New Roman" w:hAnsi="Times New Roman"/>
      <w:szCs w:val="24"/>
      <w:lang w:eastAsia="de-CH"/>
    </w:rPr>
  </w:style>
  <w:style w:type="character" w:styleId="Zeilennummer">
    <w:name w:val="line number"/>
    <w:basedOn w:val="Absatz-Standardschriftart"/>
    <w:uiPriority w:val="99"/>
    <w:semiHidden/>
    <w:unhideWhenUsed/>
    <w:rsid w:val="00AA377B"/>
  </w:style>
  <w:style w:type="character" w:customStyle="1" w:styleId="berschrift2Zchn">
    <w:name w:val="Überschrift 2 Zchn"/>
    <w:basedOn w:val="Absatz-Standardschriftart"/>
    <w:link w:val="berschrift2"/>
    <w:uiPriority w:val="1"/>
    <w:rsid w:val="00184EF7"/>
    <w:rPr>
      <w:rFonts w:ascii="Arial" w:eastAsia="Arial" w:hAnsi="Arial" w:cs="Arial"/>
      <w:b/>
      <w:bCs/>
      <w:sz w:val="21"/>
      <w:szCs w:val="21"/>
      <w:lang w:val="de-DE"/>
    </w:rPr>
  </w:style>
  <w:style w:type="paragraph" w:styleId="Aufzhlungszeichen">
    <w:name w:val="List Bullet"/>
    <w:basedOn w:val="Standard"/>
    <w:uiPriority w:val="99"/>
    <w:unhideWhenUsed/>
    <w:rsid w:val="007404CB"/>
    <w:pPr>
      <w:numPr>
        <w:numId w:val="11"/>
      </w:numPr>
      <w:tabs>
        <w:tab w:val="left" w:pos="5103"/>
      </w:tabs>
      <w:spacing w:after="16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7969">
      <w:bodyDiv w:val="1"/>
      <w:marLeft w:val="0"/>
      <w:marRight w:val="0"/>
      <w:marTop w:val="0"/>
      <w:marBottom w:val="0"/>
      <w:divBdr>
        <w:top w:val="none" w:sz="0" w:space="0" w:color="auto"/>
        <w:left w:val="none" w:sz="0" w:space="0" w:color="auto"/>
        <w:bottom w:val="none" w:sz="0" w:space="0" w:color="auto"/>
        <w:right w:val="none" w:sz="0" w:space="0" w:color="auto"/>
      </w:divBdr>
    </w:div>
    <w:div w:id="429008169">
      <w:bodyDiv w:val="1"/>
      <w:marLeft w:val="0"/>
      <w:marRight w:val="0"/>
      <w:marTop w:val="0"/>
      <w:marBottom w:val="0"/>
      <w:divBdr>
        <w:top w:val="none" w:sz="0" w:space="0" w:color="auto"/>
        <w:left w:val="none" w:sz="0" w:space="0" w:color="auto"/>
        <w:bottom w:val="none" w:sz="0" w:space="0" w:color="auto"/>
        <w:right w:val="none" w:sz="0" w:space="0" w:color="auto"/>
      </w:divBdr>
    </w:div>
    <w:div w:id="439908971">
      <w:bodyDiv w:val="1"/>
      <w:marLeft w:val="0"/>
      <w:marRight w:val="0"/>
      <w:marTop w:val="0"/>
      <w:marBottom w:val="0"/>
      <w:divBdr>
        <w:top w:val="none" w:sz="0" w:space="0" w:color="auto"/>
        <w:left w:val="none" w:sz="0" w:space="0" w:color="auto"/>
        <w:bottom w:val="none" w:sz="0" w:space="0" w:color="auto"/>
        <w:right w:val="none" w:sz="0" w:space="0" w:color="auto"/>
      </w:divBdr>
    </w:div>
    <w:div w:id="546842569">
      <w:bodyDiv w:val="1"/>
      <w:marLeft w:val="0"/>
      <w:marRight w:val="0"/>
      <w:marTop w:val="0"/>
      <w:marBottom w:val="0"/>
      <w:divBdr>
        <w:top w:val="none" w:sz="0" w:space="0" w:color="auto"/>
        <w:left w:val="none" w:sz="0" w:space="0" w:color="auto"/>
        <w:bottom w:val="none" w:sz="0" w:space="0" w:color="auto"/>
        <w:right w:val="none" w:sz="0" w:space="0" w:color="auto"/>
      </w:divBdr>
    </w:div>
    <w:div w:id="699283892">
      <w:bodyDiv w:val="1"/>
      <w:marLeft w:val="0"/>
      <w:marRight w:val="0"/>
      <w:marTop w:val="0"/>
      <w:marBottom w:val="0"/>
      <w:divBdr>
        <w:top w:val="none" w:sz="0" w:space="0" w:color="auto"/>
        <w:left w:val="none" w:sz="0" w:space="0" w:color="auto"/>
        <w:bottom w:val="none" w:sz="0" w:space="0" w:color="auto"/>
        <w:right w:val="none" w:sz="0" w:space="0" w:color="auto"/>
      </w:divBdr>
    </w:div>
    <w:div w:id="818419874">
      <w:bodyDiv w:val="1"/>
      <w:marLeft w:val="0"/>
      <w:marRight w:val="0"/>
      <w:marTop w:val="0"/>
      <w:marBottom w:val="0"/>
      <w:divBdr>
        <w:top w:val="none" w:sz="0" w:space="0" w:color="auto"/>
        <w:left w:val="none" w:sz="0" w:space="0" w:color="auto"/>
        <w:bottom w:val="none" w:sz="0" w:space="0" w:color="auto"/>
        <w:right w:val="none" w:sz="0" w:space="0" w:color="auto"/>
      </w:divBdr>
    </w:div>
    <w:div w:id="953823781">
      <w:bodyDiv w:val="1"/>
      <w:marLeft w:val="0"/>
      <w:marRight w:val="0"/>
      <w:marTop w:val="0"/>
      <w:marBottom w:val="0"/>
      <w:divBdr>
        <w:top w:val="none" w:sz="0" w:space="0" w:color="auto"/>
        <w:left w:val="none" w:sz="0" w:space="0" w:color="auto"/>
        <w:bottom w:val="none" w:sz="0" w:space="0" w:color="auto"/>
        <w:right w:val="none" w:sz="0" w:space="0" w:color="auto"/>
      </w:divBdr>
    </w:div>
    <w:div w:id="1043136578">
      <w:bodyDiv w:val="1"/>
      <w:marLeft w:val="0"/>
      <w:marRight w:val="0"/>
      <w:marTop w:val="0"/>
      <w:marBottom w:val="0"/>
      <w:divBdr>
        <w:top w:val="none" w:sz="0" w:space="0" w:color="auto"/>
        <w:left w:val="none" w:sz="0" w:space="0" w:color="auto"/>
        <w:bottom w:val="none" w:sz="0" w:space="0" w:color="auto"/>
        <w:right w:val="none" w:sz="0" w:space="0" w:color="auto"/>
      </w:divBdr>
    </w:div>
    <w:div w:id="1188642039">
      <w:bodyDiv w:val="1"/>
      <w:marLeft w:val="0"/>
      <w:marRight w:val="0"/>
      <w:marTop w:val="0"/>
      <w:marBottom w:val="0"/>
      <w:divBdr>
        <w:top w:val="none" w:sz="0" w:space="0" w:color="auto"/>
        <w:left w:val="none" w:sz="0" w:space="0" w:color="auto"/>
        <w:bottom w:val="none" w:sz="0" w:space="0" w:color="auto"/>
        <w:right w:val="none" w:sz="0" w:space="0" w:color="auto"/>
      </w:divBdr>
    </w:div>
    <w:div w:id="1211919139">
      <w:bodyDiv w:val="1"/>
      <w:marLeft w:val="0"/>
      <w:marRight w:val="0"/>
      <w:marTop w:val="0"/>
      <w:marBottom w:val="0"/>
      <w:divBdr>
        <w:top w:val="none" w:sz="0" w:space="0" w:color="auto"/>
        <w:left w:val="none" w:sz="0" w:space="0" w:color="auto"/>
        <w:bottom w:val="none" w:sz="0" w:space="0" w:color="auto"/>
        <w:right w:val="none" w:sz="0" w:space="0" w:color="auto"/>
      </w:divBdr>
    </w:div>
    <w:div w:id="1272471781">
      <w:bodyDiv w:val="1"/>
      <w:marLeft w:val="0"/>
      <w:marRight w:val="0"/>
      <w:marTop w:val="0"/>
      <w:marBottom w:val="0"/>
      <w:divBdr>
        <w:top w:val="none" w:sz="0" w:space="0" w:color="auto"/>
        <w:left w:val="none" w:sz="0" w:space="0" w:color="auto"/>
        <w:bottom w:val="none" w:sz="0" w:space="0" w:color="auto"/>
        <w:right w:val="none" w:sz="0" w:space="0" w:color="auto"/>
      </w:divBdr>
    </w:div>
    <w:div w:id="1404646215">
      <w:bodyDiv w:val="1"/>
      <w:marLeft w:val="0"/>
      <w:marRight w:val="0"/>
      <w:marTop w:val="0"/>
      <w:marBottom w:val="0"/>
      <w:divBdr>
        <w:top w:val="none" w:sz="0" w:space="0" w:color="auto"/>
        <w:left w:val="none" w:sz="0" w:space="0" w:color="auto"/>
        <w:bottom w:val="none" w:sz="0" w:space="0" w:color="auto"/>
        <w:right w:val="none" w:sz="0" w:space="0" w:color="auto"/>
      </w:divBdr>
    </w:div>
    <w:div w:id="1484009172">
      <w:bodyDiv w:val="1"/>
      <w:marLeft w:val="0"/>
      <w:marRight w:val="0"/>
      <w:marTop w:val="0"/>
      <w:marBottom w:val="0"/>
      <w:divBdr>
        <w:top w:val="none" w:sz="0" w:space="0" w:color="auto"/>
        <w:left w:val="none" w:sz="0" w:space="0" w:color="auto"/>
        <w:bottom w:val="none" w:sz="0" w:space="0" w:color="auto"/>
        <w:right w:val="none" w:sz="0" w:space="0" w:color="auto"/>
      </w:divBdr>
    </w:div>
    <w:div w:id="1670449532">
      <w:bodyDiv w:val="1"/>
      <w:marLeft w:val="0"/>
      <w:marRight w:val="0"/>
      <w:marTop w:val="0"/>
      <w:marBottom w:val="0"/>
      <w:divBdr>
        <w:top w:val="none" w:sz="0" w:space="0" w:color="auto"/>
        <w:left w:val="none" w:sz="0" w:space="0" w:color="auto"/>
        <w:bottom w:val="none" w:sz="0" w:space="0" w:color="auto"/>
        <w:right w:val="none" w:sz="0" w:space="0" w:color="auto"/>
      </w:divBdr>
    </w:div>
    <w:div w:id="1789087366">
      <w:bodyDiv w:val="1"/>
      <w:marLeft w:val="0"/>
      <w:marRight w:val="0"/>
      <w:marTop w:val="0"/>
      <w:marBottom w:val="0"/>
      <w:divBdr>
        <w:top w:val="none" w:sz="0" w:space="0" w:color="auto"/>
        <w:left w:val="none" w:sz="0" w:space="0" w:color="auto"/>
        <w:bottom w:val="none" w:sz="0" w:space="0" w:color="auto"/>
        <w:right w:val="none" w:sz="0" w:space="0" w:color="auto"/>
      </w:divBdr>
    </w:div>
    <w:div w:id="1791508411">
      <w:bodyDiv w:val="1"/>
      <w:marLeft w:val="0"/>
      <w:marRight w:val="0"/>
      <w:marTop w:val="0"/>
      <w:marBottom w:val="0"/>
      <w:divBdr>
        <w:top w:val="none" w:sz="0" w:space="0" w:color="auto"/>
        <w:left w:val="none" w:sz="0" w:space="0" w:color="auto"/>
        <w:bottom w:val="none" w:sz="0" w:space="0" w:color="auto"/>
        <w:right w:val="none" w:sz="0" w:space="0" w:color="auto"/>
      </w:divBdr>
    </w:div>
    <w:div w:id="1918392806">
      <w:bodyDiv w:val="1"/>
      <w:marLeft w:val="0"/>
      <w:marRight w:val="0"/>
      <w:marTop w:val="0"/>
      <w:marBottom w:val="0"/>
      <w:divBdr>
        <w:top w:val="none" w:sz="0" w:space="0" w:color="auto"/>
        <w:left w:val="none" w:sz="0" w:space="0" w:color="auto"/>
        <w:bottom w:val="none" w:sz="0" w:space="0" w:color="auto"/>
        <w:right w:val="none" w:sz="0" w:space="0" w:color="auto"/>
      </w:divBdr>
    </w:div>
    <w:div w:id="1921331449">
      <w:bodyDiv w:val="1"/>
      <w:marLeft w:val="0"/>
      <w:marRight w:val="0"/>
      <w:marTop w:val="0"/>
      <w:marBottom w:val="0"/>
      <w:divBdr>
        <w:top w:val="none" w:sz="0" w:space="0" w:color="auto"/>
        <w:left w:val="none" w:sz="0" w:space="0" w:color="auto"/>
        <w:bottom w:val="none" w:sz="0" w:space="0" w:color="auto"/>
        <w:right w:val="none" w:sz="0" w:space="0" w:color="auto"/>
      </w:divBdr>
    </w:div>
    <w:div w:id="1980260408">
      <w:bodyDiv w:val="1"/>
      <w:marLeft w:val="0"/>
      <w:marRight w:val="0"/>
      <w:marTop w:val="0"/>
      <w:marBottom w:val="0"/>
      <w:divBdr>
        <w:top w:val="none" w:sz="0" w:space="0" w:color="auto"/>
        <w:left w:val="none" w:sz="0" w:space="0" w:color="auto"/>
        <w:bottom w:val="none" w:sz="0" w:space="0" w:color="auto"/>
        <w:right w:val="none" w:sz="0" w:space="0" w:color="auto"/>
      </w:divBdr>
    </w:div>
    <w:div w:id="2031183258">
      <w:bodyDiv w:val="1"/>
      <w:marLeft w:val="0"/>
      <w:marRight w:val="0"/>
      <w:marTop w:val="0"/>
      <w:marBottom w:val="0"/>
      <w:divBdr>
        <w:top w:val="none" w:sz="0" w:space="0" w:color="auto"/>
        <w:left w:val="none" w:sz="0" w:space="0" w:color="auto"/>
        <w:bottom w:val="none" w:sz="0" w:space="0" w:color="auto"/>
        <w:right w:val="none" w:sz="0" w:space="0" w:color="auto"/>
      </w:divBdr>
    </w:div>
    <w:div w:id="2031642276">
      <w:bodyDiv w:val="1"/>
      <w:marLeft w:val="0"/>
      <w:marRight w:val="0"/>
      <w:marTop w:val="0"/>
      <w:marBottom w:val="0"/>
      <w:divBdr>
        <w:top w:val="none" w:sz="0" w:space="0" w:color="auto"/>
        <w:left w:val="none" w:sz="0" w:space="0" w:color="auto"/>
        <w:bottom w:val="none" w:sz="0" w:space="0" w:color="auto"/>
        <w:right w:val="none" w:sz="0" w:space="0" w:color="auto"/>
      </w:divBdr>
    </w:div>
    <w:div w:id="2044211626">
      <w:bodyDiv w:val="1"/>
      <w:marLeft w:val="0"/>
      <w:marRight w:val="0"/>
      <w:marTop w:val="0"/>
      <w:marBottom w:val="0"/>
      <w:divBdr>
        <w:top w:val="none" w:sz="0" w:space="0" w:color="auto"/>
        <w:left w:val="none" w:sz="0" w:space="0" w:color="auto"/>
        <w:bottom w:val="none" w:sz="0" w:space="0" w:color="auto"/>
        <w:right w:val="none" w:sz="0" w:space="0" w:color="auto"/>
      </w:divBdr>
    </w:div>
    <w:div w:id="2084836506">
      <w:bodyDiv w:val="1"/>
      <w:marLeft w:val="0"/>
      <w:marRight w:val="0"/>
      <w:marTop w:val="0"/>
      <w:marBottom w:val="0"/>
      <w:divBdr>
        <w:top w:val="none" w:sz="0" w:space="0" w:color="auto"/>
        <w:left w:val="none" w:sz="0" w:space="0" w:color="auto"/>
        <w:bottom w:val="none" w:sz="0" w:space="0" w:color="auto"/>
        <w:right w:val="none" w:sz="0" w:space="0" w:color="auto"/>
      </w:divBdr>
    </w:div>
    <w:div w:id="20971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h.ch"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zuercher-sehhilfe.ch"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chmacfarland.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fredslampoe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CDB45-48A3-441A-A8FC-5EC9E567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1974</Words>
  <Characters>12437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Zürcher Sehhilfe</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dc:creator>
  <cp:keywords/>
  <dc:description/>
  <cp:lastModifiedBy>Mühlebach Margrit</cp:lastModifiedBy>
  <cp:revision>17</cp:revision>
  <cp:lastPrinted>2023-02-21T16:12:00Z</cp:lastPrinted>
  <dcterms:created xsi:type="dcterms:W3CDTF">2025-05-22T13:52:00Z</dcterms:created>
  <dcterms:modified xsi:type="dcterms:W3CDTF">2025-05-28T13:06:00Z</dcterms:modified>
</cp:coreProperties>
</file>